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502" w:rsidRDefault="00ED3502" w:rsidP="00267E22">
      <w:pPr>
        <w:jc w:val="both"/>
        <w:rPr>
          <w:b/>
          <w:bCs/>
          <w:lang w:val="es-MX"/>
        </w:rPr>
      </w:pPr>
      <w:r w:rsidRPr="00ED3502">
        <w:rPr>
          <w:b/>
          <w:bCs/>
          <w:lang w:val="es-MX"/>
        </w:rPr>
        <w:t>PROCEDIMIENTO</w:t>
      </w:r>
      <w:r>
        <w:t xml:space="preserve"> </w:t>
      </w:r>
      <w:r w:rsidRPr="00ED3502">
        <w:rPr>
          <w:b/>
          <w:bCs/>
          <w:lang w:val="es-MX"/>
        </w:rPr>
        <w:t xml:space="preserve">DENTOGENÉTICO </w:t>
      </w:r>
    </w:p>
    <w:p w:rsidR="00ED3502" w:rsidRPr="00ED3502" w:rsidRDefault="005105E0" w:rsidP="00267E22">
      <w:pPr>
        <w:numPr>
          <w:ilvl w:val="0"/>
          <w:numId w:val="1"/>
        </w:numPr>
        <w:jc w:val="both"/>
      </w:pPr>
      <w:r w:rsidRPr="00ED3502">
        <w:rPr>
          <w:lang w:val="es-ES_tradnl"/>
        </w:rPr>
        <w:t xml:space="preserve">ES LA TÉCNICA RACIONAL PARA OBTENER ESTÉTICA EN EL ALINEAMIENTO DE LOS DIENTES ANTERIORES DE ACUERDO A TRES </w:t>
      </w:r>
      <w:proofErr w:type="gramStart"/>
      <w:r w:rsidRPr="00ED3502">
        <w:rPr>
          <w:b/>
          <w:bCs/>
          <w:lang w:val="es-ES_tradnl"/>
        </w:rPr>
        <w:t>FACTORES</w:t>
      </w:r>
      <w:r w:rsidRPr="00ED3502">
        <w:rPr>
          <w:lang w:val="es-ES_tradnl"/>
        </w:rPr>
        <w:t xml:space="preserve"> :</w:t>
      </w:r>
      <w:proofErr w:type="gramEnd"/>
      <w:r w:rsidRPr="00ED3502">
        <w:rPr>
          <w:lang w:val="es-ES_tradnl"/>
        </w:rPr>
        <w:t xml:space="preserve"> SEXO, PERSONALIDAD Y EDAD.</w:t>
      </w:r>
      <w:r w:rsidRPr="00ED3502">
        <w:t xml:space="preserve"> </w:t>
      </w:r>
    </w:p>
    <w:p w:rsidR="00ED3502" w:rsidRPr="00ED3502" w:rsidRDefault="00ED3502" w:rsidP="00267E22">
      <w:pPr>
        <w:numPr>
          <w:ilvl w:val="0"/>
          <w:numId w:val="2"/>
        </w:numPr>
        <w:jc w:val="both"/>
        <w:rPr>
          <w:b/>
          <w:bCs/>
        </w:rPr>
      </w:pPr>
      <w:r w:rsidRPr="00ED3502">
        <w:rPr>
          <w:b/>
          <w:bCs/>
          <w:lang w:val="es-ES_tradnl"/>
        </w:rPr>
        <w:t>CINCO ARMONIAS DE POUND</w:t>
      </w:r>
      <w:r>
        <w:rPr>
          <w:b/>
          <w:bCs/>
          <w:lang w:val="es-ES_tradnl"/>
        </w:rPr>
        <w:t xml:space="preserve"> </w:t>
      </w:r>
    </w:p>
    <w:p w:rsidR="003F16B5" w:rsidRPr="00ED3502" w:rsidRDefault="00ED3502" w:rsidP="00267E22">
      <w:pPr>
        <w:ind w:left="360"/>
        <w:jc w:val="both"/>
        <w:rPr>
          <w:b/>
          <w:bCs/>
        </w:rPr>
      </w:pPr>
      <w:r>
        <w:rPr>
          <w:b/>
          <w:bCs/>
          <w:lang w:val="es-ES_tradnl"/>
        </w:rPr>
        <w:t xml:space="preserve">       </w:t>
      </w:r>
      <w:r w:rsidR="005105E0" w:rsidRPr="00ED3502">
        <w:rPr>
          <w:b/>
          <w:bCs/>
          <w:lang w:val="es-ES_tradnl"/>
        </w:rPr>
        <w:t>TAMAÑO</w:t>
      </w:r>
    </w:p>
    <w:p w:rsidR="003F16B5" w:rsidRPr="00ED3502" w:rsidRDefault="005105E0" w:rsidP="00267E22">
      <w:pPr>
        <w:ind w:left="720"/>
        <w:jc w:val="both"/>
        <w:rPr>
          <w:b/>
          <w:bCs/>
        </w:rPr>
      </w:pPr>
      <w:r w:rsidRPr="00ED3502">
        <w:rPr>
          <w:b/>
          <w:bCs/>
          <w:lang w:val="es-ES_tradnl"/>
        </w:rPr>
        <w:t>FORMA</w:t>
      </w:r>
    </w:p>
    <w:p w:rsidR="003F16B5" w:rsidRPr="00ED3502" w:rsidRDefault="005105E0" w:rsidP="00267E22">
      <w:pPr>
        <w:ind w:left="720"/>
        <w:jc w:val="both"/>
        <w:rPr>
          <w:b/>
          <w:bCs/>
        </w:rPr>
      </w:pPr>
      <w:r w:rsidRPr="00ED3502">
        <w:rPr>
          <w:b/>
          <w:bCs/>
          <w:lang w:val="es-ES_tradnl"/>
        </w:rPr>
        <w:t>COLOR</w:t>
      </w:r>
    </w:p>
    <w:p w:rsidR="003F16B5" w:rsidRPr="00ED3502" w:rsidRDefault="005105E0" w:rsidP="00267E22">
      <w:pPr>
        <w:ind w:left="720"/>
        <w:jc w:val="both"/>
        <w:rPr>
          <w:b/>
          <w:bCs/>
        </w:rPr>
      </w:pPr>
      <w:r w:rsidRPr="00ED3502">
        <w:rPr>
          <w:b/>
          <w:bCs/>
          <w:lang w:val="es-ES_tradnl"/>
        </w:rPr>
        <w:t>DISPOSICIÓN DE DIENTES</w:t>
      </w:r>
    </w:p>
    <w:p w:rsidR="00ED3502" w:rsidRDefault="005105E0" w:rsidP="00267E22">
      <w:pPr>
        <w:ind w:left="720"/>
        <w:jc w:val="both"/>
        <w:rPr>
          <w:b/>
          <w:bCs/>
        </w:rPr>
      </w:pPr>
      <w:r w:rsidRPr="00ED3502">
        <w:rPr>
          <w:b/>
          <w:bCs/>
          <w:lang w:val="es-ES_tradnl"/>
        </w:rPr>
        <w:t>RELACIÓN ENCIA - DIENTES</w:t>
      </w:r>
      <w:r w:rsidRPr="00ED3502">
        <w:rPr>
          <w:b/>
          <w:bCs/>
        </w:rPr>
        <w:t xml:space="preserve"> </w:t>
      </w:r>
    </w:p>
    <w:p w:rsidR="00267E22" w:rsidRPr="00267E22" w:rsidRDefault="00267E22" w:rsidP="00267E22">
      <w:pPr>
        <w:ind w:left="720"/>
        <w:jc w:val="both"/>
        <w:rPr>
          <w:b/>
          <w:bCs/>
        </w:rPr>
      </w:pPr>
    </w:p>
    <w:p w:rsidR="00ED3502" w:rsidRDefault="00ED3502" w:rsidP="00267E22">
      <w:pPr>
        <w:ind w:left="720"/>
        <w:jc w:val="both"/>
        <w:rPr>
          <w:b/>
          <w:bCs/>
          <w:lang w:val="es-ES_tradnl"/>
        </w:rPr>
      </w:pPr>
      <w:r w:rsidRPr="00ED3502">
        <w:rPr>
          <w:b/>
          <w:bCs/>
          <w:lang w:val="es-ES_tradnl"/>
        </w:rPr>
        <w:t>PRINCIPIOS GENERALES</w:t>
      </w:r>
    </w:p>
    <w:p w:rsidR="003F16B5" w:rsidRPr="00ED3502" w:rsidRDefault="005105E0" w:rsidP="00267E22">
      <w:pPr>
        <w:numPr>
          <w:ilvl w:val="0"/>
          <w:numId w:val="3"/>
        </w:numPr>
        <w:jc w:val="both"/>
        <w:rPr>
          <w:b/>
          <w:bCs/>
        </w:rPr>
      </w:pPr>
      <w:r w:rsidRPr="00ED3502">
        <w:rPr>
          <w:b/>
          <w:bCs/>
          <w:lang w:val="es-ES_tradnl"/>
        </w:rPr>
        <w:t>SOPORTE LABIAL</w:t>
      </w:r>
    </w:p>
    <w:p w:rsidR="003F16B5" w:rsidRPr="00ED3502" w:rsidRDefault="005105E0" w:rsidP="00267E22">
      <w:pPr>
        <w:numPr>
          <w:ilvl w:val="0"/>
          <w:numId w:val="3"/>
        </w:numPr>
        <w:jc w:val="both"/>
        <w:rPr>
          <w:b/>
          <w:bCs/>
        </w:rPr>
      </w:pPr>
      <w:r w:rsidRPr="00ED3502">
        <w:rPr>
          <w:b/>
          <w:bCs/>
          <w:lang w:val="es-ES_tradnl"/>
        </w:rPr>
        <w:t>LINEA MEDIA</w:t>
      </w:r>
    </w:p>
    <w:p w:rsidR="003F16B5" w:rsidRPr="00ED3502" w:rsidRDefault="005105E0" w:rsidP="00267E22">
      <w:pPr>
        <w:numPr>
          <w:ilvl w:val="0"/>
          <w:numId w:val="3"/>
        </w:numPr>
        <w:jc w:val="both"/>
        <w:rPr>
          <w:b/>
          <w:bCs/>
        </w:rPr>
      </w:pPr>
      <w:r w:rsidRPr="00ED3502">
        <w:rPr>
          <w:b/>
          <w:bCs/>
          <w:lang w:val="es-ES_tradnl"/>
        </w:rPr>
        <w:t>ASIMETRÍA</w:t>
      </w:r>
    </w:p>
    <w:p w:rsidR="003F16B5" w:rsidRPr="00ED3502" w:rsidRDefault="005105E0" w:rsidP="00267E22">
      <w:pPr>
        <w:numPr>
          <w:ilvl w:val="0"/>
          <w:numId w:val="3"/>
        </w:numPr>
        <w:jc w:val="both"/>
        <w:rPr>
          <w:b/>
          <w:bCs/>
        </w:rPr>
      </w:pPr>
      <w:r w:rsidRPr="00ED3502">
        <w:rPr>
          <w:b/>
          <w:bCs/>
          <w:lang w:val="es-ES_tradnl"/>
        </w:rPr>
        <w:t>CORREDOR BUCAL</w:t>
      </w:r>
    </w:p>
    <w:p w:rsidR="003F16B5" w:rsidRPr="00ED3502" w:rsidRDefault="005105E0" w:rsidP="00267E22">
      <w:pPr>
        <w:numPr>
          <w:ilvl w:val="0"/>
          <w:numId w:val="3"/>
        </w:numPr>
        <w:jc w:val="both"/>
        <w:rPr>
          <w:b/>
          <w:bCs/>
        </w:rPr>
      </w:pPr>
      <w:r w:rsidRPr="00ED3502">
        <w:rPr>
          <w:b/>
          <w:bCs/>
          <w:lang w:val="es-ES_tradnl"/>
        </w:rPr>
        <w:t>LINEA MUCOGINGIVAL</w:t>
      </w:r>
      <w:r w:rsidRPr="00ED3502">
        <w:rPr>
          <w:b/>
          <w:bCs/>
        </w:rPr>
        <w:t xml:space="preserve"> </w:t>
      </w:r>
    </w:p>
    <w:p w:rsidR="00ED3502" w:rsidRDefault="00ED3502" w:rsidP="00267E22">
      <w:pPr>
        <w:ind w:left="360"/>
        <w:jc w:val="both"/>
        <w:rPr>
          <w:b/>
          <w:bCs/>
          <w:lang w:val="es-AR"/>
        </w:rPr>
      </w:pPr>
    </w:p>
    <w:p w:rsidR="00ED3502" w:rsidRPr="00ED3502" w:rsidRDefault="00ED3502" w:rsidP="00267E22">
      <w:pPr>
        <w:ind w:left="360"/>
        <w:jc w:val="both"/>
        <w:rPr>
          <w:b/>
          <w:bCs/>
        </w:rPr>
      </w:pPr>
      <w:r w:rsidRPr="00ED3502">
        <w:rPr>
          <w:b/>
          <w:bCs/>
          <w:lang w:val="es-AR"/>
        </w:rPr>
        <w:t>EDAD</w:t>
      </w:r>
    </w:p>
    <w:p w:rsidR="003F16B5" w:rsidRPr="00ED3502" w:rsidRDefault="005105E0" w:rsidP="00267E22">
      <w:pPr>
        <w:numPr>
          <w:ilvl w:val="0"/>
          <w:numId w:val="5"/>
        </w:numPr>
        <w:jc w:val="both"/>
        <w:rPr>
          <w:b/>
          <w:bCs/>
        </w:rPr>
      </w:pPr>
      <w:r w:rsidRPr="00ED3502">
        <w:rPr>
          <w:b/>
          <w:bCs/>
          <w:lang w:val="es-AR"/>
        </w:rPr>
        <w:t xml:space="preserve">Altura de los bordes </w:t>
      </w:r>
      <w:proofErr w:type="spellStart"/>
      <w:r w:rsidRPr="00ED3502">
        <w:rPr>
          <w:b/>
          <w:bCs/>
          <w:lang w:val="es-AR"/>
        </w:rPr>
        <w:t>incisales</w:t>
      </w:r>
      <w:proofErr w:type="spellEnd"/>
      <w:r w:rsidRPr="00ED3502">
        <w:rPr>
          <w:b/>
          <w:bCs/>
          <w:lang w:val="es-AR"/>
        </w:rPr>
        <w:t xml:space="preserve"> </w:t>
      </w:r>
    </w:p>
    <w:p w:rsidR="003F16B5" w:rsidRPr="00ED3502" w:rsidRDefault="005105E0" w:rsidP="00267E22">
      <w:pPr>
        <w:numPr>
          <w:ilvl w:val="0"/>
          <w:numId w:val="5"/>
        </w:numPr>
        <w:jc w:val="both"/>
        <w:rPr>
          <w:b/>
          <w:bCs/>
        </w:rPr>
      </w:pPr>
      <w:r w:rsidRPr="00ED3502">
        <w:rPr>
          <w:b/>
          <w:bCs/>
          <w:lang w:val="es-AR"/>
        </w:rPr>
        <w:t xml:space="preserve"> Color de piel</w:t>
      </w:r>
    </w:p>
    <w:p w:rsidR="003F16B5" w:rsidRPr="00ED3502" w:rsidRDefault="005105E0" w:rsidP="00267E22">
      <w:pPr>
        <w:numPr>
          <w:ilvl w:val="0"/>
          <w:numId w:val="5"/>
        </w:numPr>
        <w:jc w:val="both"/>
        <w:rPr>
          <w:b/>
          <w:bCs/>
        </w:rPr>
      </w:pPr>
      <w:r w:rsidRPr="00ED3502">
        <w:rPr>
          <w:b/>
          <w:bCs/>
          <w:lang w:val="es-AR"/>
        </w:rPr>
        <w:t xml:space="preserve"> Relación encía margen gingival</w:t>
      </w:r>
    </w:p>
    <w:p w:rsidR="003F16B5" w:rsidRPr="00ED3502" w:rsidRDefault="005105E0" w:rsidP="00267E22">
      <w:pPr>
        <w:numPr>
          <w:ilvl w:val="0"/>
          <w:numId w:val="5"/>
        </w:numPr>
        <w:jc w:val="both"/>
        <w:rPr>
          <w:b/>
          <w:bCs/>
        </w:rPr>
      </w:pPr>
      <w:r w:rsidRPr="00ED3502">
        <w:rPr>
          <w:b/>
          <w:bCs/>
          <w:lang w:val="es-AR"/>
        </w:rPr>
        <w:t xml:space="preserve"> Papila inter-dentaria</w:t>
      </w:r>
    </w:p>
    <w:p w:rsidR="003F16B5" w:rsidRPr="00ED3502" w:rsidRDefault="005105E0" w:rsidP="00267E22">
      <w:pPr>
        <w:numPr>
          <w:ilvl w:val="0"/>
          <w:numId w:val="5"/>
        </w:numPr>
        <w:jc w:val="both"/>
        <w:rPr>
          <w:b/>
          <w:bCs/>
        </w:rPr>
      </w:pPr>
      <w:r w:rsidRPr="00ED3502">
        <w:rPr>
          <w:b/>
          <w:bCs/>
          <w:lang w:val="es-AR"/>
        </w:rPr>
        <w:t xml:space="preserve"> Color diente encía</w:t>
      </w:r>
    </w:p>
    <w:p w:rsidR="003F16B5" w:rsidRPr="00ED3502" w:rsidRDefault="005105E0" w:rsidP="00267E22">
      <w:pPr>
        <w:numPr>
          <w:ilvl w:val="0"/>
          <w:numId w:val="5"/>
        </w:numPr>
        <w:jc w:val="both"/>
        <w:rPr>
          <w:b/>
          <w:bCs/>
        </w:rPr>
      </w:pPr>
      <w:r w:rsidRPr="00ED3502">
        <w:rPr>
          <w:b/>
          <w:bCs/>
          <w:lang w:val="es-AR"/>
        </w:rPr>
        <w:t xml:space="preserve"> Desgastes de bordes </w:t>
      </w:r>
      <w:proofErr w:type="spellStart"/>
      <w:r w:rsidRPr="00ED3502">
        <w:rPr>
          <w:b/>
          <w:bCs/>
          <w:lang w:val="es-AR"/>
        </w:rPr>
        <w:t>incisales</w:t>
      </w:r>
      <w:proofErr w:type="spellEnd"/>
      <w:r w:rsidRPr="00ED3502">
        <w:rPr>
          <w:b/>
          <w:bCs/>
          <w:lang w:val="es-AR"/>
        </w:rPr>
        <w:t xml:space="preserve"> </w:t>
      </w:r>
    </w:p>
    <w:p w:rsidR="003F16B5" w:rsidRPr="00ED3502" w:rsidRDefault="005105E0" w:rsidP="00267E22">
      <w:pPr>
        <w:numPr>
          <w:ilvl w:val="0"/>
          <w:numId w:val="5"/>
        </w:numPr>
        <w:jc w:val="both"/>
        <w:rPr>
          <w:b/>
          <w:bCs/>
        </w:rPr>
      </w:pPr>
      <w:r w:rsidRPr="00ED3502">
        <w:rPr>
          <w:b/>
          <w:bCs/>
          <w:lang w:val="es-AR"/>
        </w:rPr>
        <w:t xml:space="preserve"> Diastemas preexistentes</w:t>
      </w:r>
    </w:p>
    <w:p w:rsidR="00ED3502" w:rsidRPr="00ED3502" w:rsidRDefault="00ED3502" w:rsidP="00267E22">
      <w:pPr>
        <w:ind w:left="720"/>
        <w:jc w:val="both"/>
        <w:rPr>
          <w:b/>
          <w:bCs/>
        </w:rPr>
      </w:pPr>
    </w:p>
    <w:p w:rsidR="00ED3502" w:rsidRDefault="00ED3502" w:rsidP="00267E22">
      <w:pPr>
        <w:jc w:val="both"/>
        <w:rPr>
          <w:b/>
          <w:bCs/>
          <w:lang w:val="es-AR"/>
        </w:rPr>
      </w:pPr>
      <w:r w:rsidRPr="00ED3502">
        <w:rPr>
          <w:b/>
          <w:bCs/>
          <w:lang w:val="es-AR"/>
        </w:rPr>
        <w:t>CORREDOR BUCAL</w:t>
      </w:r>
      <w:r>
        <w:rPr>
          <w:b/>
          <w:bCs/>
          <w:lang w:val="es-AR"/>
        </w:rPr>
        <w:t xml:space="preserve">  </w:t>
      </w:r>
      <w:r w:rsidRPr="00ED3502">
        <w:rPr>
          <w:b/>
          <w:bCs/>
          <w:lang w:val="es-AR"/>
        </w:rPr>
        <w:t xml:space="preserve">Espacio comprendido entre  el carrillo y las caras vestibulares de los </w:t>
      </w:r>
      <w:r w:rsidR="00267E22">
        <w:rPr>
          <w:b/>
          <w:bCs/>
          <w:lang w:val="es-AR"/>
        </w:rPr>
        <w:t>d</w:t>
      </w:r>
      <w:r w:rsidRPr="00ED3502">
        <w:rPr>
          <w:b/>
          <w:bCs/>
          <w:lang w:val="es-AR"/>
        </w:rPr>
        <w:t xml:space="preserve">ientes PM y M. </w:t>
      </w:r>
    </w:p>
    <w:p w:rsidR="00ED3502" w:rsidRDefault="00ED3502" w:rsidP="00267E22">
      <w:pPr>
        <w:jc w:val="both"/>
        <w:rPr>
          <w:b/>
          <w:bCs/>
          <w:lang w:val="es-AR"/>
        </w:rPr>
      </w:pPr>
    </w:p>
    <w:p w:rsidR="00ED3502" w:rsidRDefault="00ED3502" w:rsidP="00267E22">
      <w:pPr>
        <w:jc w:val="both"/>
        <w:rPr>
          <w:b/>
          <w:bCs/>
          <w:lang w:val="es-AR"/>
        </w:rPr>
      </w:pPr>
      <w:r>
        <w:rPr>
          <w:b/>
          <w:bCs/>
          <w:lang w:val="es-AR"/>
        </w:rPr>
        <w:t>TAMAÑO</w:t>
      </w:r>
    </w:p>
    <w:p w:rsidR="00ED3502" w:rsidRDefault="00ED3502" w:rsidP="00267E22">
      <w:pPr>
        <w:jc w:val="both"/>
        <w:rPr>
          <w:b/>
          <w:bCs/>
          <w:lang w:val="es-AR"/>
        </w:rPr>
      </w:pPr>
      <w:r w:rsidRPr="00ED3502">
        <w:rPr>
          <w:b/>
          <w:bCs/>
          <w:lang w:val="es-AR"/>
        </w:rPr>
        <w:t>DETERMINACIÓN EN EL RODETE DE OCLUSIÓN SUPERIOR</w:t>
      </w:r>
    </w:p>
    <w:p w:rsidR="003F16B5" w:rsidRPr="00ED3502" w:rsidRDefault="005105E0" w:rsidP="00267E22">
      <w:pPr>
        <w:numPr>
          <w:ilvl w:val="0"/>
          <w:numId w:val="6"/>
        </w:numPr>
        <w:jc w:val="both"/>
        <w:rPr>
          <w:b/>
          <w:bCs/>
        </w:rPr>
      </w:pPr>
      <w:r w:rsidRPr="00ED3502">
        <w:rPr>
          <w:b/>
          <w:bCs/>
          <w:lang w:val="es-AR"/>
        </w:rPr>
        <w:t>Línea media</w:t>
      </w:r>
    </w:p>
    <w:p w:rsidR="003F16B5" w:rsidRPr="00ED3502" w:rsidRDefault="005105E0" w:rsidP="00267E22">
      <w:pPr>
        <w:numPr>
          <w:ilvl w:val="0"/>
          <w:numId w:val="6"/>
        </w:numPr>
        <w:jc w:val="both"/>
        <w:rPr>
          <w:b/>
          <w:bCs/>
        </w:rPr>
      </w:pPr>
      <w:r w:rsidRPr="00ED3502">
        <w:rPr>
          <w:b/>
          <w:bCs/>
          <w:lang w:val="es-AR"/>
        </w:rPr>
        <w:t>Línea de la sonrisa</w:t>
      </w:r>
    </w:p>
    <w:p w:rsidR="003F16B5" w:rsidRPr="00ED3502" w:rsidRDefault="005105E0" w:rsidP="00267E22">
      <w:pPr>
        <w:numPr>
          <w:ilvl w:val="0"/>
          <w:numId w:val="6"/>
        </w:numPr>
        <w:jc w:val="both"/>
        <w:rPr>
          <w:b/>
          <w:bCs/>
        </w:rPr>
      </w:pPr>
      <w:r w:rsidRPr="00ED3502">
        <w:rPr>
          <w:b/>
          <w:bCs/>
          <w:lang w:val="es-AR"/>
        </w:rPr>
        <w:t>Línea de los seis dientes anteriores</w:t>
      </w:r>
    </w:p>
    <w:p w:rsidR="003F16B5" w:rsidRPr="00ED3502" w:rsidRDefault="005105E0" w:rsidP="00267E22">
      <w:pPr>
        <w:numPr>
          <w:ilvl w:val="0"/>
          <w:numId w:val="6"/>
        </w:numPr>
        <w:jc w:val="both"/>
        <w:rPr>
          <w:b/>
          <w:bCs/>
        </w:rPr>
      </w:pPr>
      <w:r w:rsidRPr="00ED3502">
        <w:rPr>
          <w:b/>
          <w:bCs/>
          <w:lang w:val="es-AR"/>
        </w:rPr>
        <w:t xml:space="preserve">Altura de los dientes </w:t>
      </w:r>
    </w:p>
    <w:p w:rsidR="00ED3502" w:rsidRDefault="00ED3502" w:rsidP="00267E22">
      <w:pPr>
        <w:jc w:val="both"/>
        <w:rPr>
          <w:b/>
          <w:bCs/>
          <w:lang w:val="es-AR"/>
        </w:rPr>
      </w:pPr>
      <w:r>
        <w:rPr>
          <w:b/>
          <w:bCs/>
          <w:lang w:val="es-AR"/>
        </w:rPr>
        <w:t xml:space="preserve">               </w:t>
      </w:r>
      <w:r w:rsidRPr="00ED3502">
        <w:rPr>
          <w:b/>
          <w:bCs/>
          <w:lang w:val="es-AR"/>
        </w:rPr>
        <w:t>Ancho de los dientes</w:t>
      </w:r>
    </w:p>
    <w:p w:rsidR="00ED3502" w:rsidRDefault="00ED3502" w:rsidP="00267E22">
      <w:pPr>
        <w:jc w:val="both"/>
        <w:rPr>
          <w:b/>
          <w:bCs/>
          <w:lang w:val="es-AR"/>
        </w:rPr>
      </w:pPr>
      <w:r w:rsidRPr="00ED3502">
        <w:rPr>
          <w:b/>
          <w:bCs/>
          <w:lang w:val="es-AR"/>
        </w:rPr>
        <w:t>ALTO DE LOS DIENTES</w:t>
      </w:r>
      <w:r>
        <w:rPr>
          <w:b/>
          <w:bCs/>
          <w:lang w:val="es-AR"/>
        </w:rPr>
        <w:t xml:space="preserve"> </w:t>
      </w:r>
      <w:r w:rsidRPr="00ED3502">
        <w:rPr>
          <w:b/>
          <w:bCs/>
          <w:lang w:val="es-AR"/>
        </w:rPr>
        <w:t>ANTERIORES</w:t>
      </w:r>
    </w:p>
    <w:p w:rsidR="00ED3502" w:rsidRDefault="00ED3502" w:rsidP="00267E22">
      <w:pPr>
        <w:jc w:val="both"/>
        <w:rPr>
          <w:b/>
          <w:bCs/>
          <w:lang w:val="es-AR"/>
        </w:rPr>
      </w:pPr>
      <w:r w:rsidRPr="00ED3502">
        <w:rPr>
          <w:b/>
          <w:bCs/>
          <w:lang w:val="es-AR"/>
        </w:rPr>
        <w:t>LÍNEA MEDIA</w:t>
      </w:r>
    </w:p>
    <w:p w:rsidR="00ED3502" w:rsidRDefault="00ED3502" w:rsidP="00267E22">
      <w:pPr>
        <w:jc w:val="both"/>
        <w:rPr>
          <w:b/>
          <w:bCs/>
          <w:lang w:val="es-AR"/>
        </w:rPr>
      </w:pPr>
      <w:r w:rsidRPr="00ED3502">
        <w:rPr>
          <w:b/>
          <w:bCs/>
          <w:lang w:val="es-AR"/>
        </w:rPr>
        <w:t>LINEA DE LA SONRISA</w:t>
      </w:r>
    </w:p>
    <w:p w:rsidR="00ED3502" w:rsidRDefault="00ED3502" w:rsidP="00267E22">
      <w:pPr>
        <w:jc w:val="both"/>
        <w:rPr>
          <w:b/>
          <w:bCs/>
          <w:lang w:val="es-AR"/>
        </w:rPr>
      </w:pPr>
    </w:p>
    <w:p w:rsidR="00ED3502" w:rsidRDefault="00ED3502" w:rsidP="00267E22">
      <w:pPr>
        <w:jc w:val="both"/>
        <w:rPr>
          <w:b/>
          <w:bCs/>
          <w:lang w:val="es-AR"/>
        </w:rPr>
      </w:pPr>
      <w:r w:rsidRPr="00ED3502">
        <w:rPr>
          <w:b/>
          <w:bCs/>
          <w:lang w:val="es-AR"/>
        </w:rPr>
        <w:t>ANCHO DE LOS DIENTES</w:t>
      </w:r>
      <w:r>
        <w:rPr>
          <w:b/>
          <w:bCs/>
          <w:lang w:val="es-AR"/>
        </w:rPr>
        <w:t xml:space="preserve"> </w:t>
      </w:r>
      <w:r w:rsidRPr="00ED3502">
        <w:rPr>
          <w:b/>
          <w:bCs/>
          <w:lang w:val="es-AR"/>
        </w:rPr>
        <w:t>ANTERIORES</w:t>
      </w:r>
    </w:p>
    <w:p w:rsidR="00ED3502" w:rsidRPr="00ED3502" w:rsidRDefault="00ED3502" w:rsidP="00267E22">
      <w:pPr>
        <w:jc w:val="both"/>
        <w:rPr>
          <w:b/>
          <w:bCs/>
        </w:rPr>
      </w:pPr>
      <w:r w:rsidRPr="00ED3502">
        <w:rPr>
          <w:b/>
          <w:bCs/>
          <w:lang w:val="es-AR"/>
        </w:rPr>
        <w:t xml:space="preserve">Técnica  de la comisura </w:t>
      </w:r>
      <w:proofErr w:type="gramStart"/>
      <w:r w:rsidRPr="00ED3502">
        <w:rPr>
          <w:b/>
          <w:bCs/>
          <w:lang w:val="es-AR"/>
        </w:rPr>
        <w:t>( cara</w:t>
      </w:r>
      <w:proofErr w:type="gramEnd"/>
      <w:r w:rsidRPr="00ED3502">
        <w:rPr>
          <w:b/>
          <w:bCs/>
          <w:lang w:val="es-AR"/>
        </w:rPr>
        <w:t xml:space="preserve"> distal de canino)</w:t>
      </w:r>
      <w:r w:rsidRPr="00ED3502">
        <w:rPr>
          <w:b/>
          <w:bCs/>
        </w:rPr>
        <w:t xml:space="preserve"> </w:t>
      </w:r>
    </w:p>
    <w:p w:rsidR="00ED3502" w:rsidRPr="00ED3502" w:rsidRDefault="00ED3502" w:rsidP="00267E22">
      <w:pPr>
        <w:jc w:val="both"/>
        <w:rPr>
          <w:b/>
          <w:bCs/>
        </w:rPr>
      </w:pPr>
      <w:r w:rsidRPr="00ED3502">
        <w:rPr>
          <w:b/>
          <w:bCs/>
          <w:lang w:val="es-AR"/>
        </w:rPr>
        <w:t>Técnica de la Bisectriz (vértice de la cúspide de canino)</w:t>
      </w:r>
      <w:r w:rsidRPr="00ED3502">
        <w:rPr>
          <w:b/>
          <w:bCs/>
        </w:rPr>
        <w:t xml:space="preserve"> </w:t>
      </w:r>
    </w:p>
    <w:p w:rsidR="00ED3502" w:rsidRDefault="00ED3502" w:rsidP="00267E22">
      <w:pPr>
        <w:jc w:val="both"/>
        <w:rPr>
          <w:b/>
          <w:bCs/>
          <w:lang w:val="es-AR"/>
        </w:rPr>
      </w:pPr>
    </w:p>
    <w:p w:rsidR="00ED3502" w:rsidRPr="00ED3502" w:rsidRDefault="00ED3502" w:rsidP="00267E22">
      <w:pPr>
        <w:jc w:val="both"/>
        <w:rPr>
          <w:b/>
          <w:bCs/>
        </w:rPr>
      </w:pPr>
      <w:r w:rsidRPr="00ED3502">
        <w:rPr>
          <w:b/>
          <w:bCs/>
          <w:lang w:val="es-AR"/>
        </w:rPr>
        <w:t>FORMA</w:t>
      </w:r>
      <w:r w:rsidRPr="00ED3502">
        <w:rPr>
          <w:b/>
          <w:bCs/>
        </w:rPr>
        <w:t xml:space="preserve"> </w:t>
      </w:r>
    </w:p>
    <w:p w:rsidR="00ED3502" w:rsidRPr="00ED3502" w:rsidRDefault="00ED3502" w:rsidP="00267E22">
      <w:pPr>
        <w:jc w:val="both"/>
      </w:pPr>
      <w:proofErr w:type="gramStart"/>
      <w:r w:rsidRPr="00ED3502">
        <w:rPr>
          <w:b/>
          <w:bCs/>
          <w:lang w:val="es-AR"/>
        </w:rPr>
        <w:t>CLASIFICACIÓN :</w:t>
      </w:r>
      <w:proofErr w:type="gramEnd"/>
      <w:r w:rsidRPr="00ED3502">
        <w:rPr>
          <w:b/>
          <w:bCs/>
          <w:lang w:val="es-AR"/>
        </w:rPr>
        <w:t xml:space="preserve"> SEGÚN WILLIAMS</w:t>
      </w:r>
      <w:r w:rsidRPr="00ED3502">
        <w:rPr>
          <w:b/>
          <w:bCs/>
        </w:rPr>
        <w:t xml:space="preserve"> </w:t>
      </w:r>
    </w:p>
    <w:p w:rsidR="00ED3502" w:rsidRDefault="00ED3502" w:rsidP="00267E22">
      <w:pPr>
        <w:jc w:val="both"/>
        <w:rPr>
          <w:b/>
          <w:bCs/>
          <w:lang w:val="es-AR"/>
        </w:rPr>
      </w:pPr>
      <w:r w:rsidRPr="00ED3502">
        <w:rPr>
          <w:b/>
          <w:bCs/>
          <w:lang w:val="es-AR"/>
        </w:rPr>
        <w:t xml:space="preserve">CLASE I </w:t>
      </w:r>
      <w:r>
        <w:rPr>
          <w:b/>
          <w:bCs/>
          <w:lang w:val="es-AR"/>
        </w:rPr>
        <w:t>CUADRADO</w:t>
      </w:r>
    </w:p>
    <w:p w:rsidR="00ED3502" w:rsidRDefault="00ED3502" w:rsidP="00267E22">
      <w:pPr>
        <w:jc w:val="both"/>
        <w:rPr>
          <w:lang w:val="es-AR"/>
        </w:rPr>
      </w:pPr>
      <w:r w:rsidRPr="00ED3502">
        <w:rPr>
          <w:b/>
          <w:bCs/>
          <w:lang w:val="es-AR"/>
        </w:rPr>
        <w:t>CLASE II</w:t>
      </w:r>
      <w:r w:rsidR="000416BD">
        <w:rPr>
          <w:lang w:val="es-AR"/>
        </w:rPr>
        <w:t xml:space="preserve"> TRIANGULAR</w:t>
      </w:r>
    </w:p>
    <w:p w:rsidR="000416BD" w:rsidRDefault="000416BD" w:rsidP="00267E22">
      <w:pPr>
        <w:jc w:val="both"/>
        <w:rPr>
          <w:b/>
          <w:bCs/>
          <w:lang w:val="es-AR"/>
        </w:rPr>
      </w:pPr>
      <w:r w:rsidRPr="000416BD">
        <w:rPr>
          <w:b/>
          <w:bCs/>
          <w:lang w:val="es-AR"/>
        </w:rPr>
        <w:t xml:space="preserve">CLASE III </w:t>
      </w:r>
      <w:r>
        <w:rPr>
          <w:b/>
          <w:bCs/>
          <w:lang w:val="es-AR"/>
        </w:rPr>
        <w:t>OVOIDE</w:t>
      </w:r>
    </w:p>
    <w:p w:rsidR="000416BD" w:rsidRDefault="000416BD" w:rsidP="00267E22">
      <w:pPr>
        <w:jc w:val="both"/>
        <w:rPr>
          <w:b/>
          <w:bCs/>
          <w:lang w:val="es-AR"/>
        </w:rPr>
      </w:pPr>
      <w:r w:rsidRPr="000416BD">
        <w:rPr>
          <w:b/>
          <w:bCs/>
          <w:lang w:val="es-AR"/>
        </w:rPr>
        <w:t>TRÍADA ESTÉTICA DE BERRY</w:t>
      </w:r>
    </w:p>
    <w:p w:rsidR="000416BD" w:rsidRPr="000416BD" w:rsidRDefault="000416BD" w:rsidP="00267E22">
      <w:pPr>
        <w:jc w:val="both"/>
      </w:pPr>
      <w:r w:rsidRPr="000416BD">
        <w:rPr>
          <w:b/>
          <w:bCs/>
          <w:lang w:val="es-AR"/>
        </w:rPr>
        <w:t>CUADRANGULAR</w:t>
      </w:r>
      <w:r w:rsidRPr="000416BD">
        <w:rPr>
          <w:b/>
          <w:bCs/>
        </w:rPr>
        <w:t xml:space="preserve"> </w:t>
      </w:r>
    </w:p>
    <w:p w:rsidR="000416BD" w:rsidRPr="000416BD" w:rsidRDefault="000416BD" w:rsidP="00267E22">
      <w:pPr>
        <w:jc w:val="both"/>
      </w:pPr>
      <w:r w:rsidRPr="000416BD">
        <w:rPr>
          <w:b/>
          <w:bCs/>
          <w:lang w:val="es-AR"/>
        </w:rPr>
        <w:t>OVOIDEA</w:t>
      </w:r>
      <w:r w:rsidRPr="000416BD">
        <w:rPr>
          <w:b/>
          <w:bCs/>
        </w:rPr>
        <w:t xml:space="preserve"> </w:t>
      </w:r>
    </w:p>
    <w:p w:rsidR="000416BD" w:rsidRPr="000416BD" w:rsidRDefault="000416BD" w:rsidP="00267E22">
      <w:pPr>
        <w:jc w:val="both"/>
      </w:pPr>
      <w:r w:rsidRPr="000416BD">
        <w:rPr>
          <w:b/>
          <w:bCs/>
          <w:lang w:val="es-AR"/>
        </w:rPr>
        <w:t>TRIANGULAR</w:t>
      </w:r>
      <w:r w:rsidRPr="000416BD">
        <w:rPr>
          <w:b/>
          <w:bCs/>
        </w:rPr>
        <w:t xml:space="preserve"> </w:t>
      </w:r>
    </w:p>
    <w:p w:rsidR="000416BD" w:rsidRDefault="000416BD" w:rsidP="00267E22">
      <w:pPr>
        <w:jc w:val="both"/>
        <w:rPr>
          <w:b/>
          <w:bCs/>
          <w:lang w:val="es-AR"/>
        </w:rPr>
      </w:pPr>
      <w:r w:rsidRPr="000416BD">
        <w:rPr>
          <w:b/>
          <w:bCs/>
          <w:lang w:val="es-AR"/>
        </w:rPr>
        <w:t>ELECCIÓN DEL COLOR DENTAL</w:t>
      </w:r>
    </w:p>
    <w:p w:rsidR="000416BD" w:rsidRPr="000416BD" w:rsidRDefault="000416BD" w:rsidP="00267E22">
      <w:pPr>
        <w:jc w:val="both"/>
      </w:pPr>
      <w:r w:rsidRPr="000416BD">
        <w:rPr>
          <w:b/>
          <w:bCs/>
          <w:lang w:val="es-AR"/>
        </w:rPr>
        <w:t>PACIENTE</w:t>
      </w:r>
    </w:p>
    <w:p w:rsidR="003F16B5" w:rsidRPr="000416BD" w:rsidRDefault="005105E0" w:rsidP="00267E22">
      <w:pPr>
        <w:numPr>
          <w:ilvl w:val="0"/>
          <w:numId w:val="7"/>
        </w:numPr>
        <w:jc w:val="both"/>
      </w:pPr>
      <w:r w:rsidRPr="000416BD">
        <w:rPr>
          <w:lang w:val="es-AR"/>
        </w:rPr>
        <w:lastRenderedPageBreak/>
        <w:t xml:space="preserve"> </w:t>
      </w:r>
      <w:r w:rsidRPr="000416BD">
        <w:rPr>
          <w:b/>
          <w:bCs/>
          <w:lang w:val="es-AR"/>
        </w:rPr>
        <w:t>Con elemento dentario remanente</w:t>
      </w:r>
    </w:p>
    <w:p w:rsidR="003F16B5" w:rsidRPr="000416BD" w:rsidRDefault="005105E0" w:rsidP="00267E22">
      <w:pPr>
        <w:numPr>
          <w:ilvl w:val="0"/>
          <w:numId w:val="7"/>
        </w:numPr>
        <w:jc w:val="both"/>
      </w:pPr>
      <w:r w:rsidRPr="000416BD">
        <w:rPr>
          <w:b/>
          <w:bCs/>
          <w:lang w:val="es-AR"/>
        </w:rPr>
        <w:t xml:space="preserve"> Con la prótesis</w:t>
      </w:r>
    </w:p>
    <w:p w:rsidR="003F16B5" w:rsidRPr="000416BD" w:rsidRDefault="005105E0" w:rsidP="00267E22">
      <w:pPr>
        <w:numPr>
          <w:ilvl w:val="0"/>
          <w:numId w:val="7"/>
        </w:numPr>
        <w:jc w:val="both"/>
      </w:pPr>
      <w:r w:rsidRPr="000416BD">
        <w:rPr>
          <w:b/>
          <w:bCs/>
          <w:lang w:val="es-AR"/>
        </w:rPr>
        <w:t xml:space="preserve"> Desdentado total  </w:t>
      </w:r>
    </w:p>
    <w:p w:rsidR="000416BD" w:rsidRDefault="000416BD" w:rsidP="00267E22">
      <w:pPr>
        <w:jc w:val="both"/>
        <w:rPr>
          <w:b/>
          <w:bCs/>
          <w:lang w:val="es-AR"/>
        </w:rPr>
      </w:pPr>
      <w:r w:rsidRPr="000416BD">
        <w:rPr>
          <w:b/>
          <w:bCs/>
          <w:lang w:val="es-AR"/>
        </w:rPr>
        <w:t>Desdentado total</w:t>
      </w:r>
    </w:p>
    <w:p w:rsidR="000416BD" w:rsidRPr="000416BD" w:rsidRDefault="005105E0" w:rsidP="00267E22">
      <w:pPr>
        <w:numPr>
          <w:ilvl w:val="0"/>
          <w:numId w:val="8"/>
        </w:numPr>
        <w:jc w:val="both"/>
      </w:pPr>
      <w:r w:rsidRPr="000416BD">
        <w:rPr>
          <w:b/>
          <w:bCs/>
          <w:lang w:val="es-ES_tradnl"/>
        </w:rPr>
        <w:t xml:space="preserve">Tener en cuenta el color de la </w:t>
      </w:r>
      <w:r w:rsidR="000416BD" w:rsidRPr="000416BD">
        <w:rPr>
          <w:b/>
          <w:bCs/>
          <w:lang w:val="es-ES_tradnl"/>
        </w:rPr>
        <w:t xml:space="preserve"> piel del paciente y la edad</w:t>
      </w:r>
    </w:p>
    <w:p w:rsidR="000416BD" w:rsidRPr="000416BD" w:rsidRDefault="005105E0" w:rsidP="00267E22">
      <w:pPr>
        <w:numPr>
          <w:ilvl w:val="0"/>
          <w:numId w:val="9"/>
        </w:numPr>
        <w:jc w:val="both"/>
      </w:pPr>
      <w:r w:rsidRPr="000416BD">
        <w:rPr>
          <w:b/>
          <w:bCs/>
          <w:lang w:val="es-ES_tradnl"/>
        </w:rPr>
        <w:t xml:space="preserve"> Realizarlo preferentemente</w:t>
      </w:r>
      <w:r w:rsidR="000416BD" w:rsidRPr="000416BD">
        <w:rPr>
          <w:b/>
          <w:bCs/>
          <w:lang w:val="es-ES_tradnl"/>
        </w:rPr>
        <w:t xml:space="preserve"> con luz diurna</w:t>
      </w:r>
    </w:p>
    <w:p w:rsidR="003F16B5" w:rsidRPr="000416BD" w:rsidRDefault="005105E0" w:rsidP="00267E22">
      <w:pPr>
        <w:numPr>
          <w:ilvl w:val="0"/>
          <w:numId w:val="10"/>
        </w:numPr>
        <w:jc w:val="both"/>
      </w:pPr>
      <w:r w:rsidRPr="000416BD">
        <w:rPr>
          <w:b/>
          <w:bCs/>
          <w:lang w:val="es-ES_tradnl"/>
        </w:rPr>
        <w:t xml:space="preserve"> Habitación de colores suaves</w:t>
      </w:r>
    </w:p>
    <w:p w:rsidR="000416BD" w:rsidRPr="000416BD" w:rsidRDefault="005105E0" w:rsidP="00267E22">
      <w:pPr>
        <w:numPr>
          <w:ilvl w:val="0"/>
          <w:numId w:val="10"/>
        </w:numPr>
        <w:jc w:val="both"/>
      </w:pPr>
      <w:r w:rsidRPr="000416BD">
        <w:rPr>
          <w:b/>
          <w:bCs/>
          <w:lang w:val="es-ES_tradnl"/>
        </w:rPr>
        <w:t xml:space="preserve"> Colocar el muestrario a unos</w:t>
      </w:r>
      <w:r w:rsidR="000416BD" w:rsidRPr="000416BD">
        <w:rPr>
          <w:b/>
          <w:bCs/>
          <w:lang w:val="es-ES_tradnl"/>
        </w:rPr>
        <w:t xml:space="preserve"> 30 cm. de distancia</w:t>
      </w:r>
    </w:p>
    <w:p w:rsidR="000416BD" w:rsidRPr="000416BD" w:rsidRDefault="005105E0" w:rsidP="00267E22">
      <w:pPr>
        <w:numPr>
          <w:ilvl w:val="0"/>
          <w:numId w:val="11"/>
        </w:numPr>
        <w:jc w:val="both"/>
      </w:pPr>
      <w:r w:rsidRPr="000416BD">
        <w:rPr>
          <w:b/>
          <w:bCs/>
          <w:lang w:val="es-ES_tradnl"/>
        </w:rPr>
        <w:t xml:space="preserve"> No mirar </w:t>
      </w:r>
      <w:r w:rsidR="00267E22" w:rsidRPr="000416BD">
        <w:rPr>
          <w:b/>
          <w:bCs/>
          <w:lang w:val="es-ES_tradnl"/>
        </w:rPr>
        <w:t>más</w:t>
      </w:r>
      <w:r w:rsidRPr="000416BD">
        <w:rPr>
          <w:b/>
          <w:bCs/>
          <w:lang w:val="es-ES_tradnl"/>
        </w:rPr>
        <w:t xml:space="preserve"> de 5” a 10” cada</w:t>
      </w:r>
      <w:r w:rsidR="000416BD">
        <w:rPr>
          <w:b/>
          <w:bCs/>
          <w:lang w:val="es-ES_tradnl"/>
        </w:rPr>
        <w:t xml:space="preserve"> </w:t>
      </w:r>
      <w:r w:rsidR="000416BD" w:rsidRPr="000416BD">
        <w:rPr>
          <w:b/>
          <w:bCs/>
          <w:lang w:val="es-ES_tradnl"/>
        </w:rPr>
        <w:t>color, dejando descansar la vista</w:t>
      </w:r>
    </w:p>
    <w:p w:rsidR="000416BD" w:rsidRPr="000416BD" w:rsidRDefault="005105E0" w:rsidP="00267E22">
      <w:pPr>
        <w:numPr>
          <w:ilvl w:val="0"/>
          <w:numId w:val="12"/>
        </w:numPr>
        <w:jc w:val="both"/>
      </w:pPr>
      <w:r w:rsidRPr="000416BD">
        <w:rPr>
          <w:b/>
          <w:bCs/>
          <w:lang w:val="es-ES_tradnl"/>
        </w:rPr>
        <w:t xml:space="preserve"> El primer color que se esfuma es </w:t>
      </w:r>
      <w:r w:rsidR="000416BD" w:rsidRPr="000416BD">
        <w:rPr>
          <w:b/>
          <w:bCs/>
          <w:lang w:val="es-ES_tradnl"/>
        </w:rPr>
        <w:t>el que se elige</w:t>
      </w:r>
    </w:p>
    <w:p w:rsidR="000416BD" w:rsidRPr="000416BD" w:rsidRDefault="000416BD" w:rsidP="00267E22">
      <w:pPr>
        <w:jc w:val="both"/>
        <w:rPr>
          <w:b/>
          <w:bCs/>
        </w:rPr>
      </w:pPr>
      <w:r>
        <w:rPr>
          <w:b/>
          <w:bCs/>
          <w:lang w:val="es-ES_tradnl"/>
        </w:rPr>
        <w:t xml:space="preserve"> </w:t>
      </w:r>
      <w:r w:rsidRPr="000416BD">
        <w:rPr>
          <w:b/>
          <w:bCs/>
          <w:lang w:val="es-AR"/>
        </w:rPr>
        <w:t>DISPOSICION DE LOS DIENTES</w:t>
      </w:r>
      <w:r w:rsidRPr="000416BD">
        <w:rPr>
          <w:b/>
          <w:bCs/>
        </w:rPr>
        <w:t xml:space="preserve"> </w:t>
      </w:r>
    </w:p>
    <w:p w:rsidR="003F16B5" w:rsidRPr="000416BD" w:rsidRDefault="000416BD" w:rsidP="00267E22">
      <w:pPr>
        <w:numPr>
          <w:ilvl w:val="0"/>
          <w:numId w:val="13"/>
        </w:numPr>
        <w:jc w:val="both"/>
        <w:rPr>
          <w:b/>
          <w:bCs/>
        </w:rPr>
      </w:pPr>
      <w:r w:rsidRPr="000416BD">
        <w:rPr>
          <w:b/>
          <w:bCs/>
          <w:lang w:val="es-MX"/>
        </w:rPr>
        <w:t>RELACIÓN ENTRE INCISIVOS SUPERIORES E INFERIORES</w:t>
      </w:r>
      <w:r>
        <w:rPr>
          <w:b/>
          <w:bCs/>
          <w:lang w:val="es-MX"/>
        </w:rPr>
        <w:t xml:space="preserve"> </w:t>
      </w:r>
      <w:r w:rsidR="005105E0" w:rsidRPr="000416BD">
        <w:rPr>
          <w:b/>
          <w:bCs/>
          <w:lang w:val="es-MX"/>
        </w:rPr>
        <w:t>Libertad de movimiento de por lo menos 1 mm.</w:t>
      </w:r>
      <w:r w:rsidR="005105E0" w:rsidRPr="000416BD">
        <w:rPr>
          <w:b/>
          <w:bCs/>
        </w:rPr>
        <w:t xml:space="preserve"> </w:t>
      </w:r>
    </w:p>
    <w:p w:rsidR="000416BD" w:rsidRDefault="000416BD" w:rsidP="00267E22">
      <w:pPr>
        <w:jc w:val="both"/>
        <w:rPr>
          <w:b/>
          <w:bCs/>
          <w:lang w:val="es-AR"/>
        </w:rPr>
      </w:pPr>
      <w:r w:rsidRPr="000416BD">
        <w:rPr>
          <w:b/>
          <w:bCs/>
          <w:lang w:val="es-AR"/>
        </w:rPr>
        <w:t>PARÁMETROS ESTÉTICOS</w:t>
      </w:r>
    </w:p>
    <w:p w:rsidR="003F16B5" w:rsidRPr="000416BD" w:rsidRDefault="005105E0" w:rsidP="00267E22">
      <w:pPr>
        <w:numPr>
          <w:ilvl w:val="0"/>
          <w:numId w:val="14"/>
        </w:numPr>
        <w:jc w:val="both"/>
      </w:pPr>
      <w:r w:rsidRPr="000416BD">
        <w:t xml:space="preserve">Los </w:t>
      </w:r>
      <w:r w:rsidRPr="000416BD">
        <w:rPr>
          <w:b/>
          <w:bCs/>
        </w:rPr>
        <w:t xml:space="preserve">ejes axiales </w:t>
      </w:r>
      <w:r w:rsidRPr="000416BD">
        <w:t>de los dientes se inclinan distalmente en dirección inciso-</w:t>
      </w:r>
      <w:proofErr w:type="gramStart"/>
      <w:r w:rsidRPr="000416BD">
        <w:t>apical .</w:t>
      </w:r>
      <w:proofErr w:type="gramEnd"/>
      <w:r w:rsidRPr="000416BD">
        <w:t xml:space="preserve"> Se acentúa desde los IC hacia los C.</w:t>
      </w:r>
    </w:p>
    <w:p w:rsidR="003F16B5" w:rsidRPr="000416BD" w:rsidRDefault="005105E0" w:rsidP="00267E22">
      <w:pPr>
        <w:numPr>
          <w:ilvl w:val="0"/>
          <w:numId w:val="14"/>
        </w:numPr>
        <w:jc w:val="both"/>
      </w:pPr>
      <w:r w:rsidRPr="000416BD">
        <w:t xml:space="preserve">El </w:t>
      </w:r>
      <w:r w:rsidRPr="000416BD">
        <w:rPr>
          <w:b/>
          <w:bCs/>
        </w:rPr>
        <w:t>cenit</w:t>
      </w:r>
      <w:r w:rsidRPr="000416BD">
        <w:t>, es el punto más apical del contorno gingival. Normalmente se sitúa distal al eje medial del diente.</w:t>
      </w:r>
    </w:p>
    <w:p w:rsidR="003F16B5" w:rsidRPr="000416BD" w:rsidRDefault="005105E0" w:rsidP="00267E22">
      <w:pPr>
        <w:numPr>
          <w:ilvl w:val="0"/>
          <w:numId w:val="14"/>
        </w:numPr>
        <w:jc w:val="both"/>
      </w:pPr>
      <w:r w:rsidRPr="000416BD">
        <w:t xml:space="preserve">Equilibrio entre los </w:t>
      </w:r>
      <w:r w:rsidRPr="000416BD">
        <w:rPr>
          <w:b/>
          <w:bCs/>
        </w:rPr>
        <w:t>márgenes gingivales</w:t>
      </w:r>
      <w:r w:rsidRPr="000416BD">
        <w:t xml:space="preserve">: IL </w:t>
      </w:r>
      <w:proofErr w:type="gramStart"/>
      <w:r w:rsidRPr="000416BD">
        <w:t>mas</w:t>
      </w:r>
      <w:proofErr w:type="gramEnd"/>
      <w:r w:rsidRPr="000416BD">
        <w:t xml:space="preserve"> coronal que  IC y C. </w:t>
      </w:r>
    </w:p>
    <w:p w:rsidR="003F16B5" w:rsidRPr="000416BD" w:rsidRDefault="005105E0" w:rsidP="00267E22">
      <w:pPr>
        <w:numPr>
          <w:ilvl w:val="0"/>
          <w:numId w:val="14"/>
        </w:numPr>
        <w:jc w:val="both"/>
      </w:pPr>
      <w:r w:rsidRPr="000416BD">
        <w:rPr>
          <w:b/>
          <w:bCs/>
        </w:rPr>
        <w:t>Punto de contacto interdental</w:t>
      </w:r>
      <w:r w:rsidRPr="000416BD">
        <w:t>:</w:t>
      </w:r>
      <w:r w:rsidR="00267E22">
        <w:t xml:space="preserve"> </w:t>
      </w:r>
      <w:bookmarkStart w:id="0" w:name="_GoBack"/>
      <w:bookmarkEnd w:id="0"/>
      <w:r w:rsidRPr="000416BD">
        <w:t xml:space="preserve">está relacionado con la posición y la morfología del diente. Es más </w:t>
      </w:r>
      <w:proofErr w:type="spellStart"/>
      <w:r w:rsidRPr="000416BD">
        <w:t>incisal</w:t>
      </w:r>
      <w:proofErr w:type="spellEnd"/>
      <w:r w:rsidRPr="000416BD">
        <w:t xml:space="preserve"> en los Incisivos centrales y migra hacia cervical hacia los posteriores </w:t>
      </w:r>
    </w:p>
    <w:p w:rsidR="000416BD" w:rsidRPr="000416BD" w:rsidRDefault="000416BD" w:rsidP="00267E22">
      <w:pPr>
        <w:numPr>
          <w:ilvl w:val="0"/>
          <w:numId w:val="14"/>
        </w:numPr>
        <w:jc w:val="both"/>
      </w:pPr>
      <w:proofErr w:type="spellStart"/>
      <w:r w:rsidRPr="000416BD">
        <w:rPr>
          <w:b/>
          <w:bCs/>
          <w:lang w:val="es-AR"/>
        </w:rPr>
        <w:t>configuracion</w:t>
      </w:r>
      <w:proofErr w:type="spellEnd"/>
      <w:r w:rsidRPr="000416BD">
        <w:rPr>
          <w:b/>
          <w:bCs/>
          <w:lang w:val="es-AR"/>
        </w:rPr>
        <w:t xml:space="preserve"> del borde </w:t>
      </w:r>
      <w:proofErr w:type="spellStart"/>
      <w:r w:rsidRPr="000416BD">
        <w:rPr>
          <w:b/>
          <w:bCs/>
          <w:lang w:val="es-AR"/>
        </w:rPr>
        <w:t>incisal</w:t>
      </w:r>
      <w:proofErr w:type="spellEnd"/>
      <w:r w:rsidRPr="000416BD">
        <w:rPr>
          <w:b/>
          <w:bCs/>
        </w:rPr>
        <w:t xml:space="preserve"> </w:t>
      </w:r>
    </w:p>
    <w:p w:rsidR="000416BD" w:rsidRPr="000416BD" w:rsidRDefault="000416BD" w:rsidP="00267E22">
      <w:pPr>
        <w:jc w:val="both"/>
      </w:pPr>
      <w:r w:rsidRPr="000416BD">
        <w:rPr>
          <w:b/>
          <w:bCs/>
        </w:rPr>
        <w:t>CONTORNO GLOBAL</w:t>
      </w:r>
    </w:p>
    <w:p w:rsidR="003F16B5" w:rsidRPr="000416BD" w:rsidRDefault="005105E0" w:rsidP="00267E22">
      <w:pPr>
        <w:numPr>
          <w:ilvl w:val="0"/>
          <w:numId w:val="15"/>
        </w:numPr>
        <w:jc w:val="both"/>
      </w:pPr>
      <w:proofErr w:type="spellStart"/>
      <w:r w:rsidRPr="000416BD">
        <w:t>Pac</w:t>
      </w:r>
      <w:proofErr w:type="spellEnd"/>
      <w:r w:rsidRPr="000416BD">
        <w:t xml:space="preserve">. </w:t>
      </w:r>
      <w:proofErr w:type="spellStart"/>
      <w:r w:rsidRPr="000416BD">
        <w:t>jovenes</w:t>
      </w:r>
      <w:proofErr w:type="spellEnd"/>
      <w:r w:rsidRPr="000416BD">
        <w:t xml:space="preserve">        “</w:t>
      </w:r>
      <w:proofErr w:type="spellStart"/>
      <w:r w:rsidRPr="000416BD">
        <w:t>gabiota</w:t>
      </w:r>
      <w:proofErr w:type="spellEnd"/>
      <w:r w:rsidRPr="000416BD">
        <w:t>”       diferentes dimensiones de los dientes</w:t>
      </w:r>
    </w:p>
    <w:p w:rsidR="003F16B5" w:rsidRPr="000416BD" w:rsidRDefault="005105E0" w:rsidP="00267E22">
      <w:pPr>
        <w:numPr>
          <w:ilvl w:val="0"/>
          <w:numId w:val="15"/>
        </w:numPr>
        <w:jc w:val="both"/>
      </w:pPr>
      <w:proofErr w:type="spellStart"/>
      <w:r w:rsidRPr="000416BD">
        <w:t>Pac</w:t>
      </w:r>
      <w:proofErr w:type="spellEnd"/>
      <w:r w:rsidRPr="000416BD">
        <w:t>. mediana /avanzada edad       recta o curva invertida        aplana la sonrisa</w:t>
      </w:r>
    </w:p>
    <w:p w:rsidR="000416BD" w:rsidRPr="000416BD" w:rsidRDefault="000416BD" w:rsidP="00267E22">
      <w:pPr>
        <w:jc w:val="both"/>
      </w:pPr>
      <w:r w:rsidRPr="000416BD">
        <w:t xml:space="preserve"> </w:t>
      </w:r>
      <w:r w:rsidRPr="000416BD">
        <w:rPr>
          <w:b/>
          <w:bCs/>
        </w:rPr>
        <w:t>ÁNGULOS INTERINCISALES</w:t>
      </w:r>
      <w:r w:rsidRPr="000416BD">
        <w:rPr>
          <w:i/>
          <w:iCs/>
        </w:rPr>
        <w:t xml:space="preserve"> </w:t>
      </w:r>
    </w:p>
    <w:p w:rsidR="003F16B5" w:rsidRPr="000416BD" w:rsidRDefault="005105E0" w:rsidP="00267E22">
      <w:pPr>
        <w:numPr>
          <w:ilvl w:val="0"/>
          <w:numId w:val="16"/>
        </w:numPr>
        <w:jc w:val="both"/>
      </w:pPr>
      <w:proofErr w:type="spellStart"/>
      <w:r w:rsidRPr="000416BD">
        <w:t>mesioincisal</w:t>
      </w:r>
      <w:proofErr w:type="spellEnd"/>
      <w:r w:rsidRPr="000416BD">
        <w:t xml:space="preserve"> y </w:t>
      </w:r>
      <w:proofErr w:type="spellStart"/>
      <w:r w:rsidRPr="000416BD">
        <w:t>distoincisal</w:t>
      </w:r>
      <w:proofErr w:type="spellEnd"/>
      <w:r w:rsidRPr="000416BD">
        <w:t xml:space="preserve"> influencian el espacio negativo, que aparece entre los dientes superiores e inferiores durante la sonrisa y en la apertura </w:t>
      </w:r>
      <w:proofErr w:type="gramStart"/>
      <w:r w:rsidRPr="000416BD">
        <w:t>bucal .</w:t>
      </w:r>
      <w:proofErr w:type="gramEnd"/>
      <w:r w:rsidRPr="000416BD">
        <w:t xml:space="preserve"> (regla de la V invertida).</w:t>
      </w:r>
    </w:p>
    <w:p w:rsidR="000416BD" w:rsidRPr="000416BD" w:rsidRDefault="000416BD" w:rsidP="00267E22">
      <w:pPr>
        <w:jc w:val="both"/>
      </w:pPr>
      <w:r w:rsidRPr="000416BD">
        <w:lastRenderedPageBreak/>
        <w:t xml:space="preserve"> </w:t>
      </w:r>
      <w:r w:rsidRPr="000416BD">
        <w:rPr>
          <w:b/>
          <w:bCs/>
        </w:rPr>
        <w:t>GROSOR</w:t>
      </w:r>
      <w:r w:rsidRPr="000416BD">
        <w:t xml:space="preserve">. </w:t>
      </w:r>
    </w:p>
    <w:p w:rsidR="003F16B5" w:rsidRPr="000416BD" w:rsidRDefault="005105E0" w:rsidP="00267E22">
      <w:pPr>
        <w:numPr>
          <w:ilvl w:val="0"/>
          <w:numId w:val="17"/>
        </w:numPr>
        <w:jc w:val="both"/>
      </w:pPr>
      <w:r w:rsidRPr="000416BD">
        <w:t xml:space="preserve">borde </w:t>
      </w:r>
      <w:proofErr w:type="spellStart"/>
      <w:r w:rsidRPr="000416BD">
        <w:t>incisal</w:t>
      </w:r>
      <w:proofErr w:type="spellEnd"/>
      <w:r w:rsidRPr="000416BD">
        <w:t xml:space="preserve">  fino y delicado.</w:t>
      </w:r>
    </w:p>
    <w:p w:rsidR="000416BD" w:rsidRDefault="000416BD" w:rsidP="00267E22">
      <w:pPr>
        <w:jc w:val="both"/>
      </w:pPr>
      <w:r w:rsidRPr="000416BD">
        <w:t xml:space="preserve"> </w:t>
      </w:r>
      <w:proofErr w:type="gramStart"/>
      <w:r w:rsidRPr="000416BD">
        <w:t>bordes</w:t>
      </w:r>
      <w:proofErr w:type="gramEnd"/>
      <w:r w:rsidRPr="000416BD">
        <w:t xml:space="preserve"> </w:t>
      </w:r>
      <w:proofErr w:type="spellStart"/>
      <w:r w:rsidRPr="000416BD">
        <w:t>incisales</w:t>
      </w:r>
      <w:proofErr w:type="spellEnd"/>
      <w:r w:rsidRPr="000416BD">
        <w:t xml:space="preserve"> gruesos dan un aspecto viejo, artificial y abultado</w:t>
      </w:r>
    </w:p>
    <w:p w:rsidR="000416BD" w:rsidRPr="000416BD" w:rsidRDefault="000416BD" w:rsidP="00267E22">
      <w:pPr>
        <w:jc w:val="both"/>
      </w:pPr>
      <w:proofErr w:type="gramStart"/>
      <w:r w:rsidRPr="000416BD">
        <w:rPr>
          <w:b/>
          <w:bCs/>
        </w:rPr>
        <w:t>línea</w:t>
      </w:r>
      <w:proofErr w:type="gramEnd"/>
      <w:r w:rsidRPr="000416BD">
        <w:rPr>
          <w:b/>
          <w:bCs/>
        </w:rPr>
        <w:t xml:space="preserve"> del labio inferior </w:t>
      </w:r>
    </w:p>
    <w:p w:rsidR="003F16B5" w:rsidRPr="000416BD" w:rsidRDefault="005105E0" w:rsidP="00267E22">
      <w:pPr>
        <w:numPr>
          <w:ilvl w:val="0"/>
          <w:numId w:val="18"/>
        </w:numPr>
        <w:jc w:val="both"/>
      </w:pPr>
      <w:r w:rsidRPr="000416BD">
        <w:t xml:space="preserve">IL quedan a de 0 .5-1 .5 mm del labio. </w:t>
      </w:r>
    </w:p>
    <w:p w:rsidR="003F16B5" w:rsidRPr="000416BD" w:rsidRDefault="005105E0" w:rsidP="00267E22">
      <w:pPr>
        <w:numPr>
          <w:ilvl w:val="0"/>
          <w:numId w:val="18"/>
        </w:numPr>
        <w:jc w:val="both"/>
      </w:pPr>
      <w:r w:rsidRPr="000416BD">
        <w:t xml:space="preserve">IC y C contactan con la línea labial. </w:t>
      </w:r>
    </w:p>
    <w:p w:rsidR="003F16B5" w:rsidRPr="000416BD" w:rsidRDefault="005105E0" w:rsidP="00267E22">
      <w:pPr>
        <w:numPr>
          <w:ilvl w:val="0"/>
          <w:numId w:val="18"/>
        </w:numPr>
        <w:jc w:val="both"/>
      </w:pPr>
      <w:r w:rsidRPr="000416BD">
        <w:t xml:space="preserve">  Coinciden </w:t>
      </w:r>
      <w:r w:rsidRPr="000416BD">
        <w:rPr>
          <w:b/>
          <w:bCs/>
          <w:i/>
          <w:iCs/>
        </w:rPr>
        <w:t xml:space="preserve">contactos </w:t>
      </w:r>
      <w:proofErr w:type="spellStart"/>
      <w:r w:rsidRPr="000416BD">
        <w:rPr>
          <w:b/>
          <w:bCs/>
          <w:i/>
          <w:iCs/>
        </w:rPr>
        <w:t>interdenlales</w:t>
      </w:r>
      <w:proofErr w:type="spellEnd"/>
      <w:r w:rsidRPr="000416BD">
        <w:t xml:space="preserve">, </w:t>
      </w:r>
      <w:r w:rsidRPr="000416BD">
        <w:rPr>
          <w:i/>
          <w:iCs/>
        </w:rPr>
        <w:t xml:space="preserve"> </w:t>
      </w:r>
      <w:r w:rsidRPr="000416BD">
        <w:rPr>
          <w:b/>
          <w:bCs/>
          <w:i/>
          <w:iCs/>
        </w:rPr>
        <w:t xml:space="preserve">bordes </w:t>
      </w:r>
      <w:proofErr w:type="spellStart"/>
      <w:r w:rsidRPr="000416BD">
        <w:rPr>
          <w:b/>
          <w:bCs/>
          <w:i/>
          <w:iCs/>
        </w:rPr>
        <w:t>incisales</w:t>
      </w:r>
      <w:proofErr w:type="spellEnd"/>
      <w:r w:rsidRPr="000416BD">
        <w:rPr>
          <w:b/>
          <w:bCs/>
          <w:i/>
          <w:iCs/>
        </w:rPr>
        <w:t xml:space="preserve"> </w:t>
      </w:r>
      <w:r w:rsidRPr="000416BD">
        <w:t xml:space="preserve">y </w:t>
      </w:r>
      <w:r w:rsidRPr="000416BD">
        <w:rPr>
          <w:b/>
          <w:bCs/>
          <w:i/>
          <w:iCs/>
        </w:rPr>
        <w:t xml:space="preserve">labio inferior </w:t>
      </w:r>
      <w:r w:rsidRPr="000416BD">
        <w:t xml:space="preserve">proporcionando armonía a la composición </w:t>
      </w:r>
      <w:proofErr w:type="spellStart"/>
      <w:r w:rsidRPr="000416BD">
        <w:t>dentofacial</w:t>
      </w:r>
      <w:proofErr w:type="spellEnd"/>
      <w:r w:rsidRPr="000416BD">
        <w:t>.</w:t>
      </w:r>
    </w:p>
    <w:p w:rsidR="000416BD" w:rsidRDefault="000416BD" w:rsidP="00267E22">
      <w:pPr>
        <w:jc w:val="both"/>
        <w:rPr>
          <w:b/>
          <w:bCs/>
          <w:lang w:val="es-AR"/>
        </w:rPr>
      </w:pPr>
      <w:r w:rsidRPr="000416BD">
        <w:rPr>
          <w:b/>
          <w:bCs/>
          <w:lang w:val="es-AR"/>
        </w:rPr>
        <w:t>Simetría de la sonrisa</w:t>
      </w:r>
    </w:p>
    <w:p w:rsidR="003F16B5" w:rsidRPr="000416BD" w:rsidRDefault="005105E0" w:rsidP="00267E22">
      <w:pPr>
        <w:numPr>
          <w:ilvl w:val="0"/>
          <w:numId w:val="19"/>
        </w:numPr>
        <w:jc w:val="both"/>
      </w:pPr>
      <w:r w:rsidRPr="000416BD">
        <w:t xml:space="preserve">La </w:t>
      </w:r>
      <w:proofErr w:type="spellStart"/>
      <w:r w:rsidRPr="000416BD">
        <w:t>linea</w:t>
      </w:r>
      <w:proofErr w:type="spellEnd"/>
      <w:r w:rsidRPr="000416BD">
        <w:t xml:space="preserve"> </w:t>
      </w:r>
      <w:proofErr w:type="spellStart"/>
      <w:r w:rsidRPr="000416BD">
        <w:t>comisural</w:t>
      </w:r>
      <w:proofErr w:type="spellEnd"/>
      <w:r w:rsidRPr="000416BD">
        <w:t xml:space="preserve"> debe coincidir con la línea </w:t>
      </w:r>
      <w:proofErr w:type="spellStart"/>
      <w:r w:rsidRPr="000416BD">
        <w:t>oclusal</w:t>
      </w:r>
      <w:proofErr w:type="spellEnd"/>
      <w:r w:rsidRPr="000416BD">
        <w:t xml:space="preserve"> y la línea </w:t>
      </w:r>
      <w:proofErr w:type="spellStart"/>
      <w:r w:rsidRPr="000416BD">
        <w:t>bipupilar</w:t>
      </w:r>
      <w:proofErr w:type="spellEnd"/>
      <w:r w:rsidRPr="000416BD">
        <w:t>.</w:t>
      </w:r>
    </w:p>
    <w:p w:rsidR="000416BD" w:rsidRDefault="000416BD" w:rsidP="00267E22">
      <w:pPr>
        <w:jc w:val="both"/>
        <w:rPr>
          <w:b/>
          <w:bCs/>
          <w:lang w:val="es-MX"/>
        </w:rPr>
      </w:pPr>
      <w:r w:rsidRPr="000416BD">
        <w:rPr>
          <w:b/>
          <w:bCs/>
          <w:lang w:val="es-MX"/>
        </w:rPr>
        <w:t>PRUEBA DEL ENFILADO</w:t>
      </w:r>
    </w:p>
    <w:p w:rsidR="000416BD" w:rsidRPr="000416BD" w:rsidRDefault="000416BD" w:rsidP="00267E22">
      <w:pPr>
        <w:jc w:val="both"/>
      </w:pPr>
      <w:r w:rsidRPr="000416BD">
        <w:rPr>
          <w:lang w:val="es-MX"/>
        </w:rPr>
        <w:t>PERMITE AL ODONTÓLOGO Y AL PACIENTE VERIFICAR QUE ESTÉN EN ORDEN LOS ASPECTOS FUNCIONALES, ESTÉTICOS Y DE FONACIÓN, Y REALIZAR LAS CORRECCIONES NECESARIAS ANTES DE PROCEDER A LA FINALIZACIÓN DE LA PRÓTESIS.</w:t>
      </w:r>
      <w:r w:rsidRPr="000416BD">
        <w:t xml:space="preserve"> </w:t>
      </w:r>
    </w:p>
    <w:p w:rsidR="000416BD" w:rsidRDefault="000416BD" w:rsidP="00267E22">
      <w:pPr>
        <w:jc w:val="both"/>
        <w:rPr>
          <w:b/>
          <w:bCs/>
          <w:lang w:val="es-MX"/>
        </w:rPr>
      </w:pPr>
      <w:r w:rsidRPr="000416BD">
        <w:rPr>
          <w:b/>
          <w:bCs/>
          <w:lang w:val="es-MX"/>
        </w:rPr>
        <w:t>CONTROL DEL ENFILADO EN EL ARTICULADOR</w:t>
      </w:r>
    </w:p>
    <w:p w:rsidR="003F16B5" w:rsidRPr="000416BD" w:rsidRDefault="005105E0" w:rsidP="00267E22">
      <w:pPr>
        <w:numPr>
          <w:ilvl w:val="0"/>
          <w:numId w:val="20"/>
        </w:numPr>
        <w:jc w:val="both"/>
      </w:pPr>
      <w:r w:rsidRPr="000416BD">
        <w:rPr>
          <w:lang w:val="es-AR"/>
        </w:rPr>
        <w:t>Plano de oclusión</w:t>
      </w:r>
    </w:p>
    <w:p w:rsidR="003F16B5" w:rsidRPr="000416BD" w:rsidRDefault="005105E0" w:rsidP="00267E22">
      <w:pPr>
        <w:numPr>
          <w:ilvl w:val="0"/>
          <w:numId w:val="20"/>
        </w:numPr>
        <w:jc w:val="both"/>
      </w:pPr>
      <w:r w:rsidRPr="000416BD">
        <w:rPr>
          <w:lang w:val="es-AR"/>
        </w:rPr>
        <w:t>Control de la línea  media</w:t>
      </w:r>
    </w:p>
    <w:p w:rsidR="003F16B5" w:rsidRPr="000416BD" w:rsidRDefault="005105E0" w:rsidP="00267E22">
      <w:pPr>
        <w:numPr>
          <w:ilvl w:val="0"/>
          <w:numId w:val="20"/>
        </w:numPr>
        <w:jc w:val="both"/>
      </w:pPr>
      <w:r w:rsidRPr="000416BD">
        <w:rPr>
          <w:lang w:val="es-AR"/>
        </w:rPr>
        <w:t xml:space="preserve">Tamaño, forma y </w:t>
      </w:r>
      <w:proofErr w:type="gramStart"/>
      <w:r w:rsidRPr="000416BD">
        <w:rPr>
          <w:lang w:val="es-AR"/>
        </w:rPr>
        <w:t>color .</w:t>
      </w:r>
      <w:proofErr w:type="gramEnd"/>
      <w:r w:rsidRPr="000416BD">
        <w:rPr>
          <w:lang w:val="es-AR"/>
        </w:rPr>
        <w:t xml:space="preserve"> Armonía de acuerdo al paciente</w:t>
      </w:r>
    </w:p>
    <w:p w:rsidR="003F16B5" w:rsidRPr="000416BD" w:rsidRDefault="005105E0" w:rsidP="00267E22">
      <w:pPr>
        <w:numPr>
          <w:ilvl w:val="0"/>
          <w:numId w:val="20"/>
        </w:numPr>
        <w:jc w:val="both"/>
      </w:pPr>
      <w:r w:rsidRPr="000416BD">
        <w:rPr>
          <w:lang w:val="es-AR"/>
        </w:rPr>
        <w:t>Adaptación de las bases</w:t>
      </w:r>
    </w:p>
    <w:p w:rsidR="003F16B5" w:rsidRPr="000416BD" w:rsidRDefault="005105E0" w:rsidP="00267E22">
      <w:pPr>
        <w:numPr>
          <w:ilvl w:val="0"/>
          <w:numId w:val="20"/>
        </w:numPr>
        <w:jc w:val="both"/>
      </w:pPr>
      <w:r w:rsidRPr="000416BD">
        <w:rPr>
          <w:lang w:val="es-AR"/>
        </w:rPr>
        <w:t>Control en céntrica, excéntricas</w:t>
      </w:r>
    </w:p>
    <w:p w:rsidR="003F16B5" w:rsidRPr="000416BD" w:rsidRDefault="005105E0" w:rsidP="00267E22">
      <w:pPr>
        <w:numPr>
          <w:ilvl w:val="0"/>
          <w:numId w:val="20"/>
        </w:numPr>
        <w:jc w:val="both"/>
      </w:pPr>
      <w:r w:rsidRPr="000416BD">
        <w:rPr>
          <w:lang w:val="es-AR"/>
        </w:rPr>
        <w:t>Articulación balanceada</w:t>
      </w:r>
      <w:r w:rsidRPr="000416BD">
        <w:t xml:space="preserve"> </w:t>
      </w:r>
    </w:p>
    <w:p w:rsidR="000416BD" w:rsidRDefault="000416BD" w:rsidP="00267E22">
      <w:pPr>
        <w:jc w:val="both"/>
        <w:rPr>
          <w:b/>
          <w:bCs/>
        </w:rPr>
      </w:pPr>
      <w:r>
        <w:rPr>
          <w:b/>
          <w:bCs/>
        </w:rPr>
        <w:t xml:space="preserve">CONTROL DEL ENFILADO </w:t>
      </w:r>
      <w:r w:rsidRPr="000416BD">
        <w:rPr>
          <w:b/>
          <w:bCs/>
        </w:rPr>
        <w:t xml:space="preserve"> EN EL PACIENTE</w:t>
      </w:r>
    </w:p>
    <w:p w:rsidR="003F16B5" w:rsidRPr="000416BD" w:rsidRDefault="005105E0" w:rsidP="00267E22">
      <w:pPr>
        <w:numPr>
          <w:ilvl w:val="0"/>
          <w:numId w:val="21"/>
        </w:numPr>
        <w:jc w:val="both"/>
      </w:pPr>
      <w:r w:rsidRPr="000416BD">
        <w:rPr>
          <w:b/>
          <w:bCs/>
        </w:rPr>
        <w:t>Línea media</w:t>
      </w:r>
    </w:p>
    <w:p w:rsidR="003F16B5" w:rsidRPr="000416BD" w:rsidRDefault="005105E0" w:rsidP="00267E22">
      <w:pPr>
        <w:numPr>
          <w:ilvl w:val="0"/>
          <w:numId w:val="21"/>
        </w:numPr>
        <w:jc w:val="both"/>
      </w:pPr>
      <w:r w:rsidRPr="000416BD">
        <w:rPr>
          <w:b/>
          <w:bCs/>
        </w:rPr>
        <w:t xml:space="preserve"> Dimensión vertical</w:t>
      </w:r>
    </w:p>
    <w:p w:rsidR="003F16B5" w:rsidRPr="000416BD" w:rsidRDefault="005105E0" w:rsidP="00267E22">
      <w:pPr>
        <w:numPr>
          <w:ilvl w:val="0"/>
          <w:numId w:val="21"/>
        </w:numPr>
        <w:jc w:val="both"/>
      </w:pPr>
      <w:r w:rsidRPr="000416BD">
        <w:rPr>
          <w:b/>
          <w:bCs/>
        </w:rPr>
        <w:t xml:space="preserve"> Color y forma dental</w:t>
      </w:r>
    </w:p>
    <w:p w:rsidR="003F16B5" w:rsidRPr="000416BD" w:rsidRDefault="005105E0" w:rsidP="00267E22">
      <w:pPr>
        <w:numPr>
          <w:ilvl w:val="0"/>
          <w:numId w:val="21"/>
        </w:numPr>
        <w:jc w:val="both"/>
      </w:pPr>
      <w:r w:rsidRPr="000416BD">
        <w:rPr>
          <w:b/>
          <w:bCs/>
        </w:rPr>
        <w:t xml:space="preserve"> Soporte labial</w:t>
      </w:r>
    </w:p>
    <w:p w:rsidR="003F16B5" w:rsidRPr="000416BD" w:rsidRDefault="005105E0" w:rsidP="00267E22">
      <w:pPr>
        <w:numPr>
          <w:ilvl w:val="0"/>
          <w:numId w:val="21"/>
        </w:numPr>
        <w:jc w:val="both"/>
      </w:pPr>
      <w:r w:rsidRPr="000416BD">
        <w:rPr>
          <w:b/>
          <w:bCs/>
        </w:rPr>
        <w:t xml:space="preserve"> Proporción de frente  y perfil</w:t>
      </w:r>
    </w:p>
    <w:p w:rsidR="003F16B5" w:rsidRPr="000416BD" w:rsidRDefault="005105E0" w:rsidP="00267E22">
      <w:pPr>
        <w:numPr>
          <w:ilvl w:val="0"/>
          <w:numId w:val="21"/>
        </w:numPr>
        <w:jc w:val="both"/>
      </w:pPr>
      <w:r w:rsidRPr="000416BD">
        <w:rPr>
          <w:b/>
          <w:bCs/>
        </w:rPr>
        <w:t xml:space="preserve"> Línea de la sonrisa</w:t>
      </w:r>
    </w:p>
    <w:p w:rsidR="003F16B5" w:rsidRPr="000416BD" w:rsidRDefault="005105E0" w:rsidP="00267E22">
      <w:pPr>
        <w:numPr>
          <w:ilvl w:val="0"/>
          <w:numId w:val="21"/>
        </w:numPr>
        <w:jc w:val="both"/>
      </w:pPr>
      <w:r w:rsidRPr="000416BD">
        <w:rPr>
          <w:b/>
          <w:bCs/>
        </w:rPr>
        <w:t xml:space="preserve"> Relación entre margen gingival y dientes</w:t>
      </w:r>
    </w:p>
    <w:p w:rsidR="000416BD" w:rsidRPr="000416BD" w:rsidRDefault="000416BD" w:rsidP="00267E22">
      <w:pPr>
        <w:jc w:val="both"/>
      </w:pPr>
    </w:p>
    <w:p w:rsidR="003F16B5" w:rsidRPr="000416BD" w:rsidRDefault="005105E0" w:rsidP="00267E22">
      <w:pPr>
        <w:numPr>
          <w:ilvl w:val="0"/>
          <w:numId w:val="22"/>
        </w:numPr>
        <w:jc w:val="both"/>
      </w:pPr>
      <w:r w:rsidRPr="000416BD">
        <w:rPr>
          <w:b/>
          <w:bCs/>
          <w:lang w:val="es-MX"/>
        </w:rPr>
        <w:t xml:space="preserve">Relación entre los bordes </w:t>
      </w:r>
      <w:proofErr w:type="spellStart"/>
      <w:r w:rsidRPr="000416BD">
        <w:rPr>
          <w:b/>
          <w:bCs/>
          <w:lang w:val="es-MX"/>
        </w:rPr>
        <w:t>incisales</w:t>
      </w:r>
      <w:proofErr w:type="spellEnd"/>
      <w:r w:rsidRPr="000416BD">
        <w:rPr>
          <w:b/>
          <w:bCs/>
          <w:lang w:val="es-MX"/>
        </w:rPr>
        <w:t xml:space="preserve"> de los dientes y el labio superior.</w:t>
      </w:r>
      <w:r w:rsidRPr="000416BD">
        <w:rPr>
          <w:b/>
          <w:bCs/>
        </w:rPr>
        <w:t xml:space="preserve"> </w:t>
      </w:r>
    </w:p>
    <w:p w:rsidR="003F16B5" w:rsidRPr="000416BD" w:rsidRDefault="005105E0" w:rsidP="00267E22">
      <w:pPr>
        <w:numPr>
          <w:ilvl w:val="0"/>
          <w:numId w:val="22"/>
        </w:numPr>
        <w:jc w:val="both"/>
      </w:pPr>
      <w:r w:rsidRPr="000416BD">
        <w:rPr>
          <w:lang w:val="es-MX"/>
        </w:rPr>
        <w:t>Posición de los dientes inferiores con respecto al labio</w:t>
      </w:r>
      <w:r w:rsidRPr="000416BD">
        <w:t xml:space="preserve"> </w:t>
      </w:r>
    </w:p>
    <w:p w:rsidR="000416BD" w:rsidRPr="000416BD" w:rsidRDefault="000416BD" w:rsidP="00267E22">
      <w:pPr>
        <w:jc w:val="both"/>
      </w:pPr>
      <w:proofErr w:type="gramStart"/>
      <w:r w:rsidRPr="000416BD">
        <w:rPr>
          <w:b/>
          <w:bCs/>
          <w:lang w:val="es-MX"/>
        </w:rPr>
        <w:t>CÉNTRICA :</w:t>
      </w:r>
      <w:proofErr w:type="gramEnd"/>
    </w:p>
    <w:p w:rsidR="003F16B5" w:rsidRPr="000416BD" w:rsidRDefault="005105E0" w:rsidP="00267E22">
      <w:pPr>
        <w:numPr>
          <w:ilvl w:val="0"/>
          <w:numId w:val="24"/>
        </w:numPr>
        <w:jc w:val="both"/>
      </w:pPr>
      <w:r w:rsidRPr="000416BD">
        <w:rPr>
          <w:lang w:val="es-MX"/>
        </w:rPr>
        <w:t xml:space="preserve">Máxima </w:t>
      </w:r>
      <w:proofErr w:type="spellStart"/>
      <w:r w:rsidRPr="000416BD">
        <w:rPr>
          <w:lang w:val="es-MX"/>
        </w:rPr>
        <w:t>Intercuspidación</w:t>
      </w:r>
      <w:proofErr w:type="spellEnd"/>
      <w:r w:rsidRPr="000416BD">
        <w:rPr>
          <w:lang w:val="es-MX"/>
        </w:rPr>
        <w:t xml:space="preserve"> </w:t>
      </w:r>
    </w:p>
    <w:p w:rsidR="000416BD" w:rsidRPr="000416BD" w:rsidRDefault="000416BD" w:rsidP="00267E22">
      <w:pPr>
        <w:jc w:val="both"/>
      </w:pPr>
      <w:proofErr w:type="gramStart"/>
      <w:r w:rsidRPr="000416BD">
        <w:rPr>
          <w:b/>
          <w:bCs/>
          <w:lang w:val="es-MX"/>
        </w:rPr>
        <w:t>EXCÉNTRICA :</w:t>
      </w:r>
      <w:proofErr w:type="gramEnd"/>
    </w:p>
    <w:p w:rsidR="003F16B5" w:rsidRPr="000416BD" w:rsidRDefault="005105E0" w:rsidP="00267E22">
      <w:pPr>
        <w:numPr>
          <w:ilvl w:val="0"/>
          <w:numId w:val="25"/>
        </w:numPr>
        <w:jc w:val="both"/>
      </w:pPr>
      <w:r w:rsidRPr="000416BD">
        <w:rPr>
          <w:lang w:val="es-MX"/>
        </w:rPr>
        <w:t>Lateralidad Derecha</w:t>
      </w:r>
    </w:p>
    <w:p w:rsidR="003F16B5" w:rsidRPr="000416BD" w:rsidRDefault="005105E0" w:rsidP="00267E22">
      <w:pPr>
        <w:numPr>
          <w:ilvl w:val="0"/>
          <w:numId w:val="25"/>
        </w:numPr>
        <w:jc w:val="both"/>
      </w:pPr>
      <w:r w:rsidRPr="000416BD">
        <w:rPr>
          <w:lang w:val="es-MX"/>
        </w:rPr>
        <w:t>Lateralidad Izquierda</w:t>
      </w:r>
    </w:p>
    <w:p w:rsidR="003F16B5" w:rsidRPr="000416BD" w:rsidRDefault="005105E0" w:rsidP="00267E22">
      <w:pPr>
        <w:numPr>
          <w:ilvl w:val="0"/>
          <w:numId w:val="25"/>
        </w:numPr>
        <w:jc w:val="both"/>
      </w:pPr>
      <w:r w:rsidRPr="000416BD">
        <w:rPr>
          <w:lang w:val="es-MX"/>
        </w:rPr>
        <w:t>Protrusión</w:t>
      </w:r>
      <w:r w:rsidRPr="000416BD">
        <w:t xml:space="preserve"> </w:t>
      </w:r>
    </w:p>
    <w:p w:rsidR="000416BD" w:rsidRPr="000416BD" w:rsidRDefault="000416BD" w:rsidP="00267E22">
      <w:pPr>
        <w:numPr>
          <w:ilvl w:val="0"/>
          <w:numId w:val="25"/>
        </w:numPr>
        <w:jc w:val="both"/>
      </w:pPr>
      <w:r w:rsidRPr="000416BD">
        <w:rPr>
          <w:b/>
          <w:bCs/>
          <w:lang w:val="es-AR"/>
        </w:rPr>
        <w:t>CONTROL DE LA PRÓTESIS TERMINADA e INSTALACIÓN</w:t>
      </w:r>
      <w:r w:rsidRPr="000416BD">
        <w:rPr>
          <w:b/>
          <w:bCs/>
        </w:rPr>
        <w:t xml:space="preserve"> </w:t>
      </w:r>
    </w:p>
    <w:p w:rsidR="000416BD" w:rsidRDefault="000416BD" w:rsidP="00267E22">
      <w:pPr>
        <w:numPr>
          <w:ilvl w:val="0"/>
          <w:numId w:val="26"/>
        </w:numPr>
        <w:jc w:val="both"/>
        <w:rPr>
          <w:b/>
          <w:bCs/>
        </w:rPr>
      </w:pPr>
      <w:r w:rsidRPr="000416BD">
        <w:rPr>
          <w:b/>
          <w:bCs/>
        </w:rPr>
        <w:t>EN ARTICULADOR</w:t>
      </w:r>
    </w:p>
    <w:p w:rsidR="003F16B5" w:rsidRPr="000416BD" w:rsidRDefault="000416BD" w:rsidP="00267E22">
      <w:pPr>
        <w:numPr>
          <w:ilvl w:val="0"/>
          <w:numId w:val="26"/>
        </w:numPr>
        <w:jc w:val="both"/>
        <w:rPr>
          <w:b/>
          <w:bCs/>
        </w:rPr>
      </w:pPr>
      <w:r>
        <w:rPr>
          <w:b/>
          <w:bCs/>
        </w:rPr>
        <w:t xml:space="preserve"> </w:t>
      </w:r>
      <w:r w:rsidR="005105E0" w:rsidRPr="000416BD">
        <w:rPr>
          <w:b/>
          <w:bCs/>
        </w:rPr>
        <w:t>Remonta de modelos</w:t>
      </w:r>
    </w:p>
    <w:p w:rsidR="003F16B5" w:rsidRPr="000416BD" w:rsidRDefault="005105E0" w:rsidP="00267E22">
      <w:pPr>
        <w:numPr>
          <w:ilvl w:val="0"/>
          <w:numId w:val="26"/>
        </w:numPr>
        <w:jc w:val="both"/>
        <w:rPr>
          <w:b/>
          <w:bCs/>
        </w:rPr>
      </w:pPr>
      <w:r w:rsidRPr="000416BD">
        <w:rPr>
          <w:b/>
          <w:bCs/>
        </w:rPr>
        <w:t xml:space="preserve"> Color de las bases</w:t>
      </w:r>
    </w:p>
    <w:p w:rsidR="003F16B5" w:rsidRPr="000416BD" w:rsidRDefault="005105E0" w:rsidP="00267E22">
      <w:pPr>
        <w:numPr>
          <w:ilvl w:val="0"/>
          <w:numId w:val="26"/>
        </w:numPr>
        <w:jc w:val="both"/>
        <w:rPr>
          <w:b/>
          <w:bCs/>
        </w:rPr>
      </w:pPr>
      <w:r w:rsidRPr="000416BD">
        <w:rPr>
          <w:b/>
          <w:bCs/>
        </w:rPr>
        <w:t xml:space="preserve"> Control del cierre   </w:t>
      </w:r>
    </w:p>
    <w:p w:rsidR="003F16B5" w:rsidRPr="000416BD" w:rsidRDefault="005105E0" w:rsidP="00267E22">
      <w:pPr>
        <w:numPr>
          <w:ilvl w:val="0"/>
          <w:numId w:val="26"/>
        </w:numPr>
        <w:jc w:val="both"/>
        <w:rPr>
          <w:b/>
          <w:bCs/>
        </w:rPr>
      </w:pPr>
      <w:r w:rsidRPr="000416BD">
        <w:rPr>
          <w:b/>
          <w:bCs/>
        </w:rPr>
        <w:t xml:space="preserve">     periférico</w:t>
      </w:r>
    </w:p>
    <w:p w:rsidR="003F16B5" w:rsidRDefault="005105E0" w:rsidP="00267E22">
      <w:pPr>
        <w:numPr>
          <w:ilvl w:val="0"/>
          <w:numId w:val="26"/>
        </w:numPr>
        <w:jc w:val="both"/>
        <w:rPr>
          <w:b/>
          <w:bCs/>
        </w:rPr>
      </w:pPr>
      <w:r w:rsidRPr="000416BD">
        <w:rPr>
          <w:b/>
          <w:bCs/>
        </w:rPr>
        <w:t xml:space="preserve"> Pulido de las bases</w:t>
      </w:r>
    </w:p>
    <w:p w:rsidR="000416BD" w:rsidRDefault="000416BD" w:rsidP="00267E22">
      <w:pPr>
        <w:ind w:left="720"/>
        <w:jc w:val="both"/>
        <w:rPr>
          <w:b/>
          <w:bCs/>
        </w:rPr>
      </w:pPr>
      <w:r>
        <w:rPr>
          <w:b/>
          <w:bCs/>
        </w:rPr>
        <w:t>CONTROL EN LA BOCA DEL</w:t>
      </w:r>
      <w:r w:rsidRPr="000416BD">
        <w:rPr>
          <w:b/>
          <w:bCs/>
        </w:rPr>
        <w:t xml:space="preserve"> </w:t>
      </w:r>
      <w:r>
        <w:rPr>
          <w:b/>
          <w:bCs/>
        </w:rPr>
        <w:t>PA</w:t>
      </w:r>
      <w:r w:rsidRPr="000416BD">
        <w:rPr>
          <w:b/>
          <w:bCs/>
        </w:rPr>
        <w:t>CIENTE</w:t>
      </w:r>
    </w:p>
    <w:p w:rsidR="003F16B5" w:rsidRPr="000416BD" w:rsidRDefault="005105E0" w:rsidP="00267E22">
      <w:pPr>
        <w:numPr>
          <w:ilvl w:val="0"/>
          <w:numId w:val="27"/>
        </w:numPr>
        <w:jc w:val="both"/>
        <w:rPr>
          <w:b/>
          <w:bCs/>
        </w:rPr>
      </w:pPr>
      <w:r w:rsidRPr="000416BD">
        <w:rPr>
          <w:b/>
          <w:bCs/>
          <w:lang w:val="es-MX"/>
        </w:rPr>
        <w:t>Soporte</w:t>
      </w:r>
    </w:p>
    <w:p w:rsidR="003F16B5" w:rsidRPr="000416BD" w:rsidRDefault="005105E0" w:rsidP="00267E22">
      <w:pPr>
        <w:numPr>
          <w:ilvl w:val="0"/>
          <w:numId w:val="27"/>
        </w:numPr>
        <w:jc w:val="both"/>
        <w:rPr>
          <w:b/>
          <w:bCs/>
        </w:rPr>
      </w:pPr>
      <w:r w:rsidRPr="000416BD">
        <w:rPr>
          <w:b/>
          <w:bCs/>
          <w:lang w:val="es-MX"/>
        </w:rPr>
        <w:t>Estabilidad</w:t>
      </w:r>
    </w:p>
    <w:p w:rsidR="003F16B5" w:rsidRPr="000416BD" w:rsidRDefault="005105E0" w:rsidP="00267E22">
      <w:pPr>
        <w:numPr>
          <w:ilvl w:val="0"/>
          <w:numId w:val="27"/>
        </w:numPr>
        <w:jc w:val="both"/>
        <w:rPr>
          <w:b/>
          <w:bCs/>
        </w:rPr>
      </w:pPr>
      <w:r w:rsidRPr="000416BD">
        <w:rPr>
          <w:b/>
          <w:bCs/>
          <w:lang w:val="es-MX"/>
        </w:rPr>
        <w:t xml:space="preserve">Retención </w:t>
      </w:r>
    </w:p>
    <w:p w:rsidR="003F16B5" w:rsidRPr="000416BD" w:rsidRDefault="005105E0" w:rsidP="00267E22">
      <w:pPr>
        <w:numPr>
          <w:ilvl w:val="0"/>
          <w:numId w:val="27"/>
        </w:numPr>
        <w:jc w:val="both"/>
        <w:rPr>
          <w:b/>
          <w:bCs/>
        </w:rPr>
      </w:pPr>
      <w:r w:rsidRPr="000416BD">
        <w:rPr>
          <w:b/>
          <w:bCs/>
          <w:lang w:val="es-MX"/>
        </w:rPr>
        <w:t>Relación céntrica</w:t>
      </w:r>
    </w:p>
    <w:p w:rsidR="003F16B5" w:rsidRPr="000416BD" w:rsidRDefault="005105E0" w:rsidP="00267E22">
      <w:pPr>
        <w:numPr>
          <w:ilvl w:val="0"/>
          <w:numId w:val="27"/>
        </w:numPr>
        <w:jc w:val="both"/>
        <w:rPr>
          <w:b/>
          <w:bCs/>
        </w:rPr>
      </w:pPr>
      <w:r w:rsidRPr="000416BD">
        <w:rPr>
          <w:b/>
          <w:bCs/>
          <w:lang w:val="es-MX"/>
        </w:rPr>
        <w:t>Relación excéntrica</w:t>
      </w:r>
    </w:p>
    <w:p w:rsidR="003F16B5" w:rsidRPr="000416BD" w:rsidRDefault="005105E0" w:rsidP="00267E22">
      <w:pPr>
        <w:numPr>
          <w:ilvl w:val="0"/>
          <w:numId w:val="27"/>
        </w:numPr>
        <w:jc w:val="both"/>
        <w:rPr>
          <w:b/>
          <w:bCs/>
        </w:rPr>
      </w:pPr>
      <w:r w:rsidRPr="000416BD">
        <w:rPr>
          <w:b/>
          <w:bCs/>
          <w:lang w:val="es-MX"/>
        </w:rPr>
        <w:t xml:space="preserve">Control de la estética </w:t>
      </w:r>
    </w:p>
    <w:p w:rsidR="005105E0" w:rsidRDefault="005105E0" w:rsidP="00267E22">
      <w:pPr>
        <w:ind w:left="720"/>
        <w:jc w:val="both"/>
        <w:rPr>
          <w:b/>
          <w:bCs/>
          <w:lang w:val="es-MX"/>
        </w:rPr>
      </w:pPr>
    </w:p>
    <w:p w:rsidR="000416BD" w:rsidRDefault="005105E0" w:rsidP="00267E22">
      <w:pPr>
        <w:ind w:left="720"/>
        <w:jc w:val="both"/>
        <w:rPr>
          <w:b/>
          <w:bCs/>
          <w:lang w:val="es-MX"/>
        </w:rPr>
      </w:pPr>
      <w:r w:rsidRPr="005105E0">
        <w:rPr>
          <w:b/>
          <w:bCs/>
          <w:lang w:val="es-MX"/>
        </w:rPr>
        <w:t>INSTRUCCIONES AL PACIENTE</w:t>
      </w:r>
    </w:p>
    <w:p w:rsidR="003F16B5" w:rsidRPr="005105E0" w:rsidRDefault="005105E0" w:rsidP="00267E22">
      <w:pPr>
        <w:numPr>
          <w:ilvl w:val="0"/>
          <w:numId w:val="28"/>
        </w:numPr>
        <w:jc w:val="both"/>
        <w:rPr>
          <w:b/>
          <w:bCs/>
        </w:rPr>
      </w:pPr>
      <w:r w:rsidRPr="005105E0">
        <w:rPr>
          <w:b/>
          <w:bCs/>
          <w:lang w:val="es-MX"/>
        </w:rPr>
        <w:t>Paciencia para su adaptación</w:t>
      </w:r>
    </w:p>
    <w:p w:rsidR="003F16B5" w:rsidRPr="005105E0" w:rsidRDefault="005105E0" w:rsidP="00267E22">
      <w:pPr>
        <w:numPr>
          <w:ilvl w:val="0"/>
          <w:numId w:val="28"/>
        </w:numPr>
        <w:jc w:val="both"/>
        <w:rPr>
          <w:b/>
          <w:bCs/>
        </w:rPr>
      </w:pPr>
      <w:r w:rsidRPr="005105E0">
        <w:rPr>
          <w:b/>
          <w:bCs/>
          <w:lang w:val="es-MX"/>
        </w:rPr>
        <w:t xml:space="preserve"> Masticación moderada</w:t>
      </w:r>
    </w:p>
    <w:p w:rsidR="003F16B5" w:rsidRPr="005105E0" w:rsidRDefault="005105E0" w:rsidP="00267E22">
      <w:pPr>
        <w:numPr>
          <w:ilvl w:val="0"/>
          <w:numId w:val="28"/>
        </w:numPr>
        <w:jc w:val="both"/>
        <w:rPr>
          <w:b/>
          <w:bCs/>
        </w:rPr>
      </w:pPr>
      <w:r w:rsidRPr="005105E0">
        <w:rPr>
          <w:b/>
          <w:bCs/>
          <w:lang w:val="es-MX"/>
        </w:rPr>
        <w:lastRenderedPageBreak/>
        <w:t xml:space="preserve"> Fonación. Hablar mucho para la adaptación de los músculos y labios.</w:t>
      </w:r>
    </w:p>
    <w:p w:rsidR="003F16B5" w:rsidRPr="005105E0" w:rsidRDefault="005105E0" w:rsidP="00267E22">
      <w:pPr>
        <w:numPr>
          <w:ilvl w:val="0"/>
          <w:numId w:val="28"/>
        </w:numPr>
        <w:jc w:val="both"/>
        <w:rPr>
          <w:b/>
          <w:bCs/>
        </w:rPr>
      </w:pPr>
      <w:r w:rsidRPr="005105E0">
        <w:rPr>
          <w:b/>
          <w:bCs/>
          <w:lang w:val="es-MX"/>
        </w:rPr>
        <w:t xml:space="preserve"> Limpieza de las prótesis y de la mucosa</w:t>
      </w:r>
    </w:p>
    <w:p w:rsidR="003F16B5" w:rsidRPr="005105E0" w:rsidRDefault="005105E0" w:rsidP="00267E22">
      <w:pPr>
        <w:numPr>
          <w:ilvl w:val="0"/>
          <w:numId w:val="28"/>
        </w:numPr>
        <w:jc w:val="both"/>
        <w:rPr>
          <w:b/>
          <w:bCs/>
        </w:rPr>
      </w:pPr>
      <w:r w:rsidRPr="005105E0">
        <w:rPr>
          <w:b/>
          <w:bCs/>
          <w:lang w:val="es-MX"/>
        </w:rPr>
        <w:t xml:space="preserve"> Tiempo de uso de acuerdo a si es su primera prótesis o ya tiene experiencia.</w:t>
      </w:r>
    </w:p>
    <w:p w:rsidR="003F16B5" w:rsidRPr="005105E0" w:rsidRDefault="005105E0" w:rsidP="00267E22">
      <w:pPr>
        <w:numPr>
          <w:ilvl w:val="0"/>
          <w:numId w:val="28"/>
        </w:numPr>
        <w:jc w:val="both"/>
        <w:rPr>
          <w:b/>
          <w:bCs/>
        </w:rPr>
      </w:pPr>
      <w:r w:rsidRPr="005105E0">
        <w:rPr>
          <w:b/>
          <w:bCs/>
          <w:lang w:val="es-MX"/>
        </w:rPr>
        <w:t xml:space="preserve"> Control para observar posibles modificaciones en los tejidos</w:t>
      </w:r>
    </w:p>
    <w:p w:rsidR="003F16B5" w:rsidRDefault="005105E0" w:rsidP="00267E22">
      <w:pPr>
        <w:numPr>
          <w:ilvl w:val="0"/>
          <w:numId w:val="28"/>
        </w:numPr>
        <w:jc w:val="both"/>
        <w:rPr>
          <w:b/>
          <w:bCs/>
        </w:rPr>
      </w:pPr>
      <w:r w:rsidRPr="005105E0">
        <w:rPr>
          <w:b/>
          <w:bCs/>
          <w:lang w:val="es-MX"/>
        </w:rPr>
        <w:t xml:space="preserve"> Observar zonas de presión y dolor</w:t>
      </w:r>
      <w:r w:rsidRPr="005105E0">
        <w:rPr>
          <w:b/>
          <w:bCs/>
        </w:rPr>
        <w:t xml:space="preserve"> </w:t>
      </w:r>
    </w:p>
    <w:p w:rsidR="005105E0" w:rsidRDefault="005105E0" w:rsidP="00267E22">
      <w:pPr>
        <w:ind w:left="720"/>
        <w:jc w:val="both"/>
        <w:rPr>
          <w:b/>
          <w:bCs/>
          <w:lang w:val="es-MX"/>
        </w:rPr>
      </w:pPr>
      <w:r w:rsidRPr="005105E0">
        <w:rPr>
          <w:b/>
          <w:bCs/>
          <w:lang w:val="es-MX"/>
        </w:rPr>
        <w:t>HIGIENE DE LA PRÓTESIS</w:t>
      </w:r>
    </w:p>
    <w:p w:rsidR="003F16B5" w:rsidRPr="005105E0" w:rsidRDefault="005105E0" w:rsidP="00267E22">
      <w:pPr>
        <w:numPr>
          <w:ilvl w:val="0"/>
          <w:numId w:val="29"/>
        </w:numPr>
        <w:jc w:val="both"/>
        <w:rPr>
          <w:b/>
          <w:bCs/>
        </w:rPr>
      </w:pPr>
      <w:r w:rsidRPr="005105E0">
        <w:rPr>
          <w:b/>
          <w:bCs/>
          <w:lang w:val="es-AR"/>
        </w:rPr>
        <w:t>Limpieza de la superficie con jabón neutro y cepillo duro</w:t>
      </w:r>
    </w:p>
    <w:p w:rsidR="003F16B5" w:rsidRPr="005105E0" w:rsidRDefault="005105E0" w:rsidP="00267E22">
      <w:pPr>
        <w:numPr>
          <w:ilvl w:val="0"/>
          <w:numId w:val="29"/>
        </w:numPr>
        <w:jc w:val="both"/>
        <w:rPr>
          <w:b/>
          <w:bCs/>
        </w:rPr>
      </w:pPr>
      <w:r w:rsidRPr="005105E0">
        <w:rPr>
          <w:b/>
          <w:bCs/>
          <w:lang w:val="es-AR"/>
        </w:rPr>
        <w:t>Colocarla en un vaso con agua e Hipoclorito al 2% durante  15 min.</w:t>
      </w:r>
    </w:p>
    <w:p w:rsidR="003F16B5" w:rsidRPr="005105E0" w:rsidRDefault="005105E0" w:rsidP="00267E22">
      <w:pPr>
        <w:numPr>
          <w:ilvl w:val="0"/>
          <w:numId w:val="29"/>
        </w:numPr>
        <w:jc w:val="both"/>
        <w:rPr>
          <w:b/>
          <w:bCs/>
        </w:rPr>
      </w:pPr>
      <w:r w:rsidRPr="005105E0">
        <w:rPr>
          <w:b/>
          <w:bCs/>
          <w:lang w:val="es-AR"/>
        </w:rPr>
        <w:t xml:space="preserve"> Usar tabletas  COREGA TABS para higiene 2 veces por semana.</w:t>
      </w:r>
    </w:p>
    <w:p w:rsidR="005105E0" w:rsidRDefault="005105E0" w:rsidP="00267E22">
      <w:pPr>
        <w:ind w:left="720"/>
        <w:jc w:val="both"/>
        <w:rPr>
          <w:b/>
          <w:bCs/>
          <w:lang w:val="es-MX"/>
        </w:rPr>
      </w:pPr>
      <w:r w:rsidRPr="005105E0">
        <w:rPr>
          <w:b/>
          <w:bCs/>
          <w:lang w:val="es-MX"/>
        </w:rPr>
        <w:t>CONTROLES</w:t>
      </w:r>
    </w:p>
    <w:p w:rsidR="003F16B5" w:rsidRPr="005105E0" w:rsidRDefault="005105E0" w:rsidP="00267E22">
      <w:pPr>
        <w:numPr>
          <w:ilvl w:val="0"/>
          <w:numId w:val="30"/>
        </w:numPr>
        <w:jc w:val="both"/>
        <w:rPr>
          <w:b/>
          <w:bCs/>
        </w:rPr>
      </w:pPr>
      <w:r w:rsidRPr="005105E0">
        <w:rPr>
          <w:b/>
          <w:bCs/>
          <w:u w:val="single"/>
          <w:lang w:val="es-MX"/>
        </w:rPr>
        <w:t xml:space="preserve">Controles Inmediatos </w:t>
      </w:r>
    </w:p>
    <w:p w:rsidR="003F16B5" w:rsidRPr="005105E0" w:rsidRDefault="005105E0" w:rsidP="00267E22">
      <w:pPr>
        <w:numPr>
          <w:ilvl w:val="0"/>
          <w:numId w:val="30"/>
        </w:numPr>
        <w:jc w:val="both"/>
        <w:rPr>
          <w:b/>
          <w:bCs/>
        </w:rPr>
      </w:pPr>
      <w:r w:rsidRPr="005105E0">
        <w:rPr>
          <w:b/>
          <w:bCs/>
          <w:lang w:val="es-MX"/>
        </w:rPr>
        <w:t xml:space="preserve">Primer Control : 48 hs </w:t>
      </w:r>
    </w:p>
    <w:p w:rsidR="003F16B5" w:rsidRPr="005105E0" w:rsidRDefault="005105E0" w:rsidP="00267E22">
      <w:pPr>
        <w:numPr>
          <w:ilvl w:val="0"/>
          <w:numId w:val="30"/>
        </w:numPr>
        <w:jc w:val="both"/>
        <w:rPr>
          <w:b/>
          <w:bCs/>
        </w:rPr>
      </w:pPr>
      <w:r w:rsidRPr="005105E0">
        <w:rPr>
          <w:b/>
          <w:bCs/>
          <w:lang w:val="es-MX"/>
        </w:rPr>
        <w:t>Segundo Control : 7 días</w:t>
      </w:r>
    </w:p>
    <w:p w:rsidR="003F16B5" w:rsidRPr="005105E0" w:rsidRDefault="005105E0" w:rsidP="00267E22">
      <w:pPr>
        <w:numPr>
          <w:ilvl w:val="0"/>
          <w:numId w:val="30"/>
        </w:numPr>
        <w:jc w:val="both"/>
        <w:rPr>
          <w:b/>
          <w:bCs/>
        </w:rPr>
      </w:pPr>
      <w:r w:rsidRPr="005105E0">
        <w:rPr>
          <w:b/>
          <w:bCs/>
          <w:lang w:val="es-MX"/>
        </w:rPr>
        <w:t>Tercer Control : 15 días</w:t>
      </w:r>
    </w:p>
    <w:p w:rsidR="003F16B5" w:rsidRPr="005105E0" w:rsidRDefault="005105E0" w:rsidP="00267E22">
      <w:pPr>
        <w:numPr>
          <w:ilvl w:val="0"/>
          <w:numId w:val="30"/>
        </w:numPr>
        <w:jc w:val="both"/>
        <w:rPr>
          <w:b/>
          <w:bCs/>
        </w:rPr>
      </w:pPr>
      <w:r w:rsidRPr="005105E0">
        <w:rPr>
          <w:b/>
          <w:bCs/>
          <w:u w:val="single"/>
          <w:lang w:val="es-MX"/>
        </w:rPr>
        <w:t xml:space="preserve">Controles Mediatos </w:t>
      </w:r>
    </w:p>
    <w:p w:rsidR="005105E0" w:rsidRPr="005105E0" w:rsidRDefault="005105E0" w:rsidP="00267E22">
      <w:pPr>
        <w:numPr>
          <w:ilvl w:val="0"/>
          <w:numId w:val="30"/>
        </w:numPr>
        <w:jc w:val="both"/>
        <w:rPr>
          <w:b/>
          <w:bCs/>
        </w:rPr>
      </w:pPr>
      <w:r w:rsidRPr="005105E0">
        <w:rPr>
          <w:b/>
          <w:bCs/>
          <w:lang w:val="es-MX"/>
        </w:rPr>
        <w:t>Una vez al año</w:t>
      </w:r>
      <w:r>
        <w:rPr>
          <w:b/>
          <w:bCs/>
          <w:lang w:val="es-MX"/>
        </w:rPr>
        <w:t xml:space="preserve">. </w:t>
      </w:r>
      <w:r w:rsidRPr="005105E0">
        <w:rPr>
          <w:b/>
          <w:bCs/>
          <w:lang w:val="es-MX"/>
        </w:rPr>
        <w:t xml:space="preserve"> </w:t>
      </w:r>
      <w:r w:rsidRPr="005105E0">
        <w:rPr>
          <w:b/>
          <w:bCs/>
          <w:lang w:val="es-AR"/>
        </w:rPr>
        <w:t>Determinar la necesidad de rebasados (prótesis inmediata o realizada sobre extracciones recientes)</w:t>
      </w:r>
      <w:r w:rsidRPr="005105E0">
        <w:rPr>
          <w:b/>
          <w:bCs/>
        </w:rPr>
        <w:t xml:space="preserve"> </w:t>
      </w:r>
    </w:p>
    <w:p w:rsidR="003F16B5" w:rsidRPr="005105E0" w:rsidRDefault="003F16B5" w:rsidP="00267E22">
      <w:pPr>
        <w:ind w:left="360"/>
        <w:jc w:val="both"/>
        <w:rPr>
          <w:b/>
          <w:bCs/>
        </w:rPr>
      </w:pPr>
    </w:p>
    <w:p w:rsidR="005105E0" w:rsidRPr="005105E0" w:rsidRDefault="005105E0" w:rsidP="00267E22">
      <w:pPr>
        <w:ind w:left="720"/>
        <w:jc w:val="both"/>
        <w:rPr>
          <w:b/>
          <w:bCs/>
        </w:rPr>
      </w:pPr>
    </w:p>
    <w:p w:rsidR="005105E0" w:rsidRPr="000416BD" w:rsidRDefault="005105E0" w:rsidP="00267E22">
      <w:pPr>
        <w:ind w:left="720"/>
        <w:jc w:val="both"/>
        <w:rPr>
          <w:b/>
          <w:bCs/>
        </w:rPr>
      </w:pPr>
    </w:p>
    <w:p w:rsidR="000416BD" w:rsidRPr="000416BD" w:rsidRDefault="000416BD" w:rsidP="00267E22">
      <w:pPr>
        <w:jc w:val="both"/>
      </w:pPr>
    </w:p>
    <w:p w:rsidR="000416BD" w:rsidRPr="00ED3502" w:rsidRDefault="000416BD" w:rsidP="00267E22">
      <w:pPr>
        <w:jc w:val="both"/>
      </w:pPr>
    </w:p>
    <w:p w:rsidR="00ED3502" w:rsidRPr="00ED3502" w:rsidRDefault="00ED3502" w:rsidP="00267E22">
      <w:pPr>
        <w:jc w:val="both"/>
      </w:pPr>
    </w:p>
    <w:p w:rsidR="00ED3502" w:rsidRPr="00ED3502" w:rsidRDefault="00ED3502" w:rsidP="00267E22">
      <w:pPr>
        <w:jc w:val="both"/>
      </w:pPr>
    </w:p>
    <w:p w:rsidR="00ED3502" w:rsidRPr="00ED3502" w:rsidRDefault="00ED3502" w:rsidP="00267E22">
      <w:pPr>
        <w:jc w:val="both"/>
        <w:rPr>
          <w:b/>
          <w:bCs/>
        </w:rPr>
      </w:pPr>
    </w:p>
    <w:p w:rsidR="00ED3502" w:rsidRDefault="00ED3502" w:rsidP="00267E22">
      <w:pPr>
        <w:jc w:val="both"/>
        <w:rPr>
          <w:b/>
          <w:bCs/>
          <w:lang w:val="es-ES_tradnl"/>
        </w:rPr>
      </w:pPr>
    </w:p>
    <w:p w:rsidR="00ED3502" w:rsidRPr="00ED3502" w:rsidRDefault="00ED3502" w:rsidP="00267E22">
      <w:pPr>
        <w:jc w:val="both"/>
      </w:pPr>
    </w:p>
    <w:p w:rsidR="00F838FF" w:rsidRDefault="00F838FF" w:rsidP="00267E22">
      <w:pPr>
        <w:jc w:val="both"/>
      </w:pPr>
    </w:p>
    <w:sectPr w:rsidR="00F838FF" w:rsidSect="00F838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7D1A"/>
    <w:multiLevelType w:val="hybridMultilevel"/>
    <w:tmpl w:val="3AD69ABC"/>
    <w:lvl w:ilvl="0" w:tplc="958494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D6F6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D079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4C49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0094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1446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6702D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6E7C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28E6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6E4609C"/>
    <w:multiLevelType w:val="hybridMultilevel"/>
    <w:tmpl w:val="003A0FD6"/>
    <w:lvl w:ilvl="0" w:tplc="CA3C05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0813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7410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B6A5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1410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F0BE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A0EB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F018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D63D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F7950"/>
    <w:multiLevelType w:val="hybridMultilevel"/>
    <w:tmpl w:val="9AB0CE86"/>
    <w:lvl w:ilvl="0" w:tplc="92D2E7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2ACC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2EFE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BE39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BC04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1E82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601A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B255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4E00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D8165A"/>
    <w:multiLevelType w:val="hybridMultilevel"/>
    <w:tmpl w:val="5D40FDEA"/>
    <w:lvl w:ilvl="0" w:tplc="93602C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E654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6EC0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A0FB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7679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4C9D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A63D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1AE4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123A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97D696C"/>
    <w:multiLevelType w:val="hybridMultilevel"/>
    <w:tmpl w:val="351E07A6"/>
    <w:lvl w:ilvl="0" w:tplc="BF4C5F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620A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62A6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82E9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7621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84487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125F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DA34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0856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625E7D"/>
    <w:multiLevelType w:val="hybridMultilevel"/>
    <w:tmpl w:val="4B9C1750"/>
    <w:lvl w:ilvl="0" w:tplc="B0FE9C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BCB3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A61A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C60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541F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8068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861D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8A4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7E40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B272C2"/>
    <w:multiLevelType w:val="hybridMultilevel"/>
    <w:tmpl w:val="A260C106"/>
    <w:lvl w:ilvl="0" w:tplc="B16629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3C1D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B6AE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4E24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8239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EEB3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D40C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7434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1E82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1327E0C"/>
    <w:multiLevelType w:val="hybridMultilevel"/>
    <w:tmpl w:val="E850C872"/>
    <w:lvl w:ilvl="0" w:tplc="5CE08F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F89B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9871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7607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2AFD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5C46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A8CB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385A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886C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8C1760F"/>
    <w:multiLevelType w:val="hybridMultilevel"/>
    <w:tmpl w:val="F6F82134"/>
    <w:lvl w:ilvl="0" w:tplc="1C22BF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A84A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E40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3CFB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AC7B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A02D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EA5D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A815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A89A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04EE"/>
    <w:multiLevelType w:val="hybridMultilevel"/>
    <w:tmpl w:val="8DD49302"/>
    <w:lvl w:ilvl="0" w:tplc="46E881B0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E0EF7C" w:tentative="1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40F766" w:tentative="1">
      <w:start w:val="1"/>
      <w:numFmt w:val="bullet"/>
      <w:lvlText w:val="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04AD9C" w:tentative="1">
      <w:start w:val="1"/>
      <w:numFmt w:val="bullet"/>
      <w:lvlText w:val="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9AA810" w:tentative="1">
      <w:start w:val="1"/>
      <w:numFmt w:val="bullet"/>
      <w:lvlText w:val="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D0AD7C" w:tentative="1">
      <w:start w:val="1"/>
      <w:numFmt w:val="bullet"/>
      <w:lvlText w:val="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B25F3A" w:tentative="1">
      <w:start w:val="1"/>
      <w:numFmt w:val="bullet"/>
      <w:lvlText w:val="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1C8E32" w:tentative="1">
      <w:start w:val="1"/>
      <w:numFmt w:val="bullet"/>
      <w:lvlText w:val="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207FAE" w:tentative="1">
      <w:start w:val="1"/>
      <w:numFmt w:val="bullet"/>
      <w:lvlText w:val="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D91332F"/>
    <w:multiLevelType w:val="hybridMultilevel"/>
    <w:tmpl w:val="7C6A6424"/>
    <w:lvl w:ilvl="0" w:tplc="34B2E3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9CCC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9E9D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02BE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AEBD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666A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144D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36EB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E849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A74E0C"/>
    <w:multiLevelType w:val="hybridMultilevel"/>
    <w:tmpl w:val="33F4A0D8"/>
    <w:lvl w:ilvl="0" w:tplc="275687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CCB8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9E11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58F4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D6F9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A224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4E5E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087A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A20D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02347CC"/>
    <w:multiLevelType w:val="hybridMultilevel"/>
    <w:tmpl w:val="3B2A4A86"/>
    <w:lvl w:ilvl="0" w:tplc="7D48C6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28DE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D623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0FF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5A24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3A8D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D6C8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74DD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528E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A8300B"/>
    <w:multiLevelType w:val="hybridMultilevel"/>
    <w:tmpl w:val="B05C6830"/>
    <w:lvl w:ilvl="0" w:tplc="694057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98CC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5C48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F0E5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B055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521B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EEB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6C75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9885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E409CD"/>
    <w:multiLevelType w:val="hybridMultilevel"/>
    <w:tmpl w:val="75E0B3DE"/>
    <w:lvl w:ilvl="0" w:tplc="F8E657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6047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1051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BA99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D289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A0577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4811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D09D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EA8E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2D6A84"/>
    <w:multiLevelType w:val="hybridMultilevel"/>
    <w:tmpl w:val="2AB49F7A"/>
    <w:lvl w:ilvl="0" w:tplc="AF747C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9ECD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D26B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845E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CC02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E6E8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A12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A85A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A24C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D75B72"/>
    <w:multiLevelType w:val="hybridMultilevel"/>
    <w:tmpl w:val="E54AEE48"/>
    <w:lvl w:ilvl="0" w:tplc="CA56BF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3C3D7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FA9C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46C3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A601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545D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8888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E058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CE22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DE7D41"/>
    <w:multiLevelType w:val="hybridMultilevel"/>
    <w:tmpl w:val="E12021CC"/>
    <w:lvl w:ilvl="0" w:tplc="0ED0A68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D20B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260E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B0CA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884D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9AE5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7418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E45E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887C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2C2EB1"/>
    <w:multiLevelType w:val="hybridMultilevel"/>
    <w:tmpl w:val="018A7594"/>
    <w:lvl w:ilvl="0" w:tplc="2E48E9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40EE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EA57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FC03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4E9B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20C3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A2EC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BE3E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AE27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A02AC3"/>
    <w:multiLevelType w:val="hybridMultilevel"/>
    <w:tmpl w:val="5E847000"/>
    <w:lvl w:ilvl="0" w:tplc="0F987C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66FE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F0C6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1471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7E96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2889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1A06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CECA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3E04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5A635BE2"/>
    <w:multiLevelType w:val="hybridMultilevel"/>
    <w:tmpl w:val="67BE5234"/>
    <w:lvl w:ilvl="0" w:tplc="2BC823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1240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6EFB4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16C1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8A77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B0F0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F2C5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44B7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46EB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070CE8"/>
    <w:multiLevelType w:val="hybridMultilevel"/>
    <w:tmpl w:val="831A2152"/>
    <w:lvl w:ilvl="0" w:tplc="A9DE59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F27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5273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2212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9220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D296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4A64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587F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C2F8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4B3CF1"/>
    <w:multiLevelType w:val="hybridMultilevel"/>
    <w:tmpl w:val="319810B2"/>
    <w:lvl w:ilvl="0" w:tplc="C6A076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CACA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6249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4E4A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9060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A3B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90EC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CA7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AEFB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E40A9E"/>
    <w:multiLevelType w:val="hybridMultilevel"/>
    <w:tmpl w:val="19D8EF80"/>
    <w:lvl w:ilvl="0" w:tplc="C7E660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80F8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E25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C52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CCF9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4A43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FE14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2619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E8E7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B546E4"/>
    <w:multiLevelType w:val="hybridMultilevel"/>
    <w:tmpl w:val="A8B25CF8"/>
    <w:lvl w:ilvl="0" w:tplc="EE62BB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FEE5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3064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88449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BE3B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88C5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908E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8298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6410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A04037"/>
    <w:multiLevelType w:val="hybridMultilevel"/>
    <w:tmpl w:val="624218AE"/>
    <w:lvl w:ilvl="0" w:tplc="529A45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0A43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4A22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C424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C453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EA51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84E8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DAA1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B2F5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6C8E55F5"/>
    <w:multiLevelType w:val="hybridMultilevel"/>
    <w:tmpl w:val="D596893E"/>
    <w:lvl w:ilvl="0" w:tplc="A13AB5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C6FF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CC08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E2F1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94C0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4AE6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A02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14C7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9A45F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243406"/>
    <w:multiLevelType w:val="hybridMultilevel"/>
    <w:tmpl w:val="117C472A"/>
    <w:lvl w:ilvl="0" w:tplc="9DD2FF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ECE9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0A94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E474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8EAE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32D3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073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0666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9A2D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CD12A3"/>
    <w:multiLevelType w:val="hybridMultilevel"/>
    <w:tmpl w:val="562A1B0A"/>
    <w:lvl w:ilvl="0" w:tplc="AF18AC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E11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52F0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D6FB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AA72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E5B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50CE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CEC6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EE0D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254974"/>
    <w:multiLevelType w:val="hybridMultilevel"/>
    <w:tmpl w:val="76DC64DA"/>
    <w:lvl w:ilvl="0" w:tplc="76E6FA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4E96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322B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6EB2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F4E4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CC50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ACB0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AED8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0834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26"/>
  </w:num>
  <w:num w:numId="8">
    <w:abstractNumId w:val="10"/>
  </w:num>
  <w:num w:numId="9">
    <w:abstractNumId w:val="8"/>
  </w:num>
  <w:num w:numId="10">
    <w:abstractNumId w:val="13"/>
  </w:num>
  <w:num w:numId="11">
    <w:abstractNumId w:val="2"/>
  </w:num>
  <w:num w:numId="12">
    <w:abstractNumId w:val="29"/>
  </w:num>
  <w:num w:numId="13">
    <w:abstractNumId w:val="5"/>
  </w:num>
  <w:num w:numId="14">
    <w:abstractNumId w:val="6"/>
  </w:num>
  <w:num w:numId="15">
    <w:abstractNumId w:val="18"/>
  </w:num>
  <w:num w:numId="16">
    <w:abstractNumId w:val="15"/>
  </w:num>
  <w:num w:numId="17">
    <w:abstractNumId w:val="24"/>
  </w:num>
  <w:num w:numId="18">
    <w:abstractNumId w:val="28"/>
  </w:num>
  <w:num w:numId="19">
    <w:abstractNumId w:val="19"/>
  </w:num>
  <w:num w:numId="20">
    <w:abstractNumId w:val="17"/>
  </w:num>
  <w:num w:numId="21">
    <w:abstractNumId w:val="23"/>
  </w:num>
  <w:num w:numId="22">
    <w:abstractNumId w:val="9"/>
  </w:num>
  <w:num w:numId="23">
    <w:abstractNumId w:val="16"/>
  </w:num>
  <w:num w:numId="24">
    <w:abstractNumId w:val="4"/>
  </w:num>
  <w:num w:numId="25">
    <w:abstractNumId w:val="20"/>
  </w:num>
  <w:num w:numId="26">
    <w:abstractNumId w:val="27"/>
  </w:num>
  <w:num w:numId="27">
    <w:abstractNumId w:val="21"/>
  </w:num>
  <w:num w:numId="28">
    <w:abstractNumId w:val="12"/>
  </w:num>
  <w:num w:numId="29">
    <w:abstractNumId w:val="14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02"/>
    <w:rsid w:val="000416BD"/>
    <w:rsid w:val="00267E22"/>
    <w:rsid w:val="003F16B5"/>
    <w:rsid w:val="005105E0"/>
    <w:rsid w:val="00ED3502"/>
    <w:rsid w:val="00F8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35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D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35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D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68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74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5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22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26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431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66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617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397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742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4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1813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0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3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2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6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21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39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61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5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037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497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513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447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677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605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487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25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35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11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82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45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1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21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26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846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55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43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2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64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786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6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179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13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92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881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107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91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838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63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80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0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9334">
          <w:marLeft w:val="432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7477">
          <w:marLeft w:val="432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333">
          <w:marLeft w:val="432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703">
          <w:marLeft w:val="432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2188">
          <w:marLeft w:val="432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213">
          <w:marLeft w:val="432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082">
          <w:marLeft w:val="432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5763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257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982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93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57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727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786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2014-05-07T04:22:00Z</dcterms:created>
  <dcterms:modified xsi:type="dcterms:W3CDTF">2014-05-07T04:22:00Z</dcterms:modified>
</cp:coreProperties>
</file>