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7E" w:rsidRPr="002D457E" w:rsidRDefault="002D457E" w:rsidP="002D457E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/>
          <w:bCs w:val="0"/>
          <w:caps/>
          <w:color w:val="333333"/>
          <w:sz w:val="22"/>
          <w:szCs w:val="22"/>
          <w:u w:val="single"/>
        </w:rPr>
      </w:pPr>
      <w:r w:rsidRPr="002D457E">
        <w:rPr>
          <w:rFonts w:ascii="Helvetica" w:hAnsi="Helvetica"/>
          <w:bCs w:val="0"/>
          <w:caps/>
          <w:color w:val="333333"/>
          <w:sz w:val="22"/>
          <w:szCs w:val="22"/>
          <w:u w:val="single"/>
        </w:rPr>
        <w:t>ANALIZAN MEJORAS DE LOS SERVICIOS DE SALUD EN EL SUR MENDOCINO</w:t>
      </w:r>
    </w:p>
    <w:p w:rsidR="00415339" w:rsidRPr="002D457E" w:rsidRDefault="002D457E" w:rsidP="002D457E">
      <w:pPr>
        <w:pStyle w:val="postdescripcion"/>
        <w:shd w:val="clear" w:color="auto" w:fill="FFFFFF"/>
        <w:spacing w:before="0" w:beforeAutospacing="0" w:after="225" w:afterAutospacing="0" w:line="450" w:lineRule="atLeast"/>
        <w:rPr>
          <w:rFonts w:ascii="Helvetica" w:hAnsi="Helvetica"/>
          <w:i/>
          <w:color w:val="333333"/>
          <w:sz w:val="22"/>
          <w:szCs w:val="22"/>
        </w:rPr>
      </w:pPr>
      <w:r w:rsidRPr="002D457E">
        <w:rPr>
          <w:rFonts w:ascii="Helvetica" w:hAnsi="Helvetica"/>
          <w:i/>
          <w:color w:val="333333"/>
          <w:sz w:val="22"/>
          <w:szCs w:val="22"/>
        </w:rPr>
        <w:t>Autoridades de DAMSU participaron de una reunión con prestadores de salud con la intención de lograr</w:t>
      </w:r>
      <w:bookmarkStart w:id="0" w:name="_GoBack"/>
      <w:bookmarkEnd w:id="0"/>
      <w:r w:rsidRPr="002D457E">
        <w:rPr>
          <w:rFonts w:ascii="Helvetica" w:hAnsi="Helvetica"/>
          <w:i/>
          <w:color w:val="333333"/>
          <w:sz w:val="22"/>
          <w:szCs w:val="22"/>
        </w:rPr>
        <w:t xml:space="preserve"> acciones conjuntas que optimicen los servicios en esa zona provincial.</w:t>
      </w:r>
    </w:p>
    <w:p w:rsidR="002D457E" w:rsidRPr="002D457E" w:rsidRDefault="002D457E" w:rsidP="002D457E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2D457E">
        <w:rPr>
          <w:rFonts w:ascii="Helvetica" w:hAnsi="Helvetica"/>
          <w:color w:val="333333"/>
          <w:sz w:val="22"/>
          <w:szCs w:val="22"/>
        </w:rPr>
        <w:t xml:space="preserve">Autoridades de la Obra Social de la UNCUYO, de OSEP, de PAMI, del Círculo Médico de San Rafael y de obras sociales prepagas de la Provincia mantuvieron un encuentro para delinear acciones conjuntas entre el Gobierno mendocino y las instituciones. Participó también el ministro de Salud Rubén </w:t>
      </w:r>
      <w:proofErr w:type="spellStart"/>
      <w:r w:rsidRPr="002D457E">
        <w:rPr>
          <w:rFonts w:ascii="Helvetica" w:hAnsi="Helvetica"/>
          <w:color w:val="333333"/>
          <w:sz w:val="22"/>
          <w:szCs w:val="22"/>
        </w:rPr>
        <w:t>Giacchi</w:t>
      </w:r>
      <w:proofErr w:type="spellEnd"/>
      <w:r w:rsidRPr="002D457E">
        <w:rPr>
          <w:rFonts w:ascii="Helvetica" w:hAnsi="Helvetica"/>
          <w:color w:val="333333"/>
          <w:sz w:val="22"/>
          <w:szCs w:val="22"/>
        </w:rPr>
        <w:t>.  </w:t>
      </w:r>
    </w:p>
    <w:p w:rsidR="002D457E" w:rsidRPr="002D457E" w:rsidRDefault="002D457E" w:rsidP="002D457E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2D457E">
        <w:rPr>
          <w:rFonts w:ascii="Helvetica" w:hAnsi="Helvetica"/>
          <w:color w:val="333333"/>
          <w:sz w:val="22"/>
          <w:szCs w:val="22"/>
        </w:rPr>
        <w:t>Los funcionarios se reunieron para conformar bases y acuerdos que permitan mejorar la calidad y seguridad en materia salud en una zona en situación de vulnerabilidad por su ubicación geográfica.</w:t>
      </w:r>
    </w:p>
    <w:p w:rsidR="002D457E" w:rsidRPr="002D457E" w:rsidRDefault="002D457E" w:rsidP="002D457E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2D457E">
        <w:rPr>
          <w:rFonts w:ascii="Helvetica" w:hAnsi="Helvetica"/>
          <w:color w:val="333333"/>
          <w:sz w:val="22"/>
          <w:szCs w:val="22"/>
        </w:rPr>
        <w:t>Además se trató la sustentabilidad económica-financiera de las organizaciones, el replanteo de la categorización impuesta por los círculos médicos y las acciones concretas a cumplir en corto, mediano y largo plazo para lograr transformaciones positivas.</w:t>
      </w:r>
    </w:p>
    <w:p w:rsidR="002D457E" w:rsidRPr="002D457E" w:rsidRDefault="002D457E" w:rsidP="002D457E"/>
    <w:sectPr w:rsidR="002D457E" w:rsidRPr="002D45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39"/>
    <w:rsid w:val="002D457E"/>
    <w:rsid w:val="00415339"/>
    <w:rsid w:val="006C63A0"/>
    <w:rsid w:val="00D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33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postdescripcion">
    <w:name w:val="post_descripcion"/>
    <w:basedOn w:val="Normal"/>
    <w:rsid w:val="0041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41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33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postdescripcion">
    <w:name w:val="post_descripcion"/>
    <w:basedOn w:val="Normal"/>
    <w:rsid w:val="0041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41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ileanab</dc:creator>
  <cp:lastModifiedBy>ileanab</cp:lastModifiedBy>
  <cp:revision>2</cp:revision>
  <dcterms:created xsi:type="dcterms:W3CDTF">2016-02-18T15:38:00Z</dcterms:created>
  <dcterms:modified xsi:type="dcterms:W3CDTF">2016-02-18T15:38:00Z</dcterms:modified>
</cp:coreProperties>
</file>