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r w:rsidRPr="000D2833">
        <w:rPr>
          <w:rFonts w:ascii="Arial" w:hAnsi="Arial" w:cs="Arial"/>
          <w:b/>
          <w:noProof/>
          <w:sz w:val="22"/>
          <w:szCs w:val="22"/>
          <w:u w:val="single"/>
          <w:lang w:val="es-ES" w:eastAsia="es-ES"/>
        </w:rPr>
        <w:drawing>
          <wp:inline distT="0" distB="0" distL="0" distR="0" wp14:anchorId="77934701" wp14:editId="6817F47C">
            <wp:extent cx="1990725" cy="1104900"/>
            <wp:effectExtent l="19050" t="0" r="9525" b="0"/>
            <wp:docPr id="1" name="Imagen 8"/>
            <wp:cNvGraphicFramePr/>
            <a:graphic xmlns:a="http://schemas.openxmlformats.org/drawingml/2006/main">
              <a:graphicData uri="http://schemas.openxmlformats.org/drawingml/2006/picture">
                <pic:pic xmlns:pic="http://schemas.openxmlformats.org/drawingml/2006/picture">
                  <pic:nvPicPr>
                    <pic:cNvPr id="1039" name="1 Imagen"/>
                    <pic:cNvPicPr>
                      <a:picLocks noChangeAspect="1"/>
                    </pic:cNvPicPr>
                  </pic:nvPicPr>
                  <pic:blipFill>
                    <a:blip r:embed="rId6" cstate="print"/>
                    <a:srcRect/>
                    <a:stretch>
                      <a:fillRect/>
                    </a:stretch>
                  </pic:blipFill>
                  <pic:spPr bwMode="auto">
                    <a:xfrm>
                      <a:off x="0" y="0"/>
                      <a:ext cx="1990725" cy="1104900"/>
                    </a:xfrm>
                    <a:prstGeom prst="rect">
                      <a:avLst/>
                    </a:prstGeom>
                    <a:noFill/>
                    <a:ln w="9525">
                      <a:noFill/>
                      <a:miter lim="800000"/>
                      <a:headEnd/>
                      <a:tailEnd/>
                    </a:ln>
                  </pic:spPr>
                </pic:pic>
              </a:graphicData>
            </a:graphic>
          </wp:inline>
        </w:drawing>
      </w: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48"/>
          <w:szCs w:val="48"/>
          <w:u w:val="single"/>
        </w:rPr>
      </w:pPr>
      <w:r w:rsidRPr="000D2833">
        <w:rPr>
          <w:rFonts w:ascii="Arial" w:hAnsi="Arial" w:cs="Arial"/>
          <w:b/>
          <w:sz w:val="48"/>
          <w:szCs w:val="48"/>
          <w:u w:val="single"/>
        </w:rPr>
        <w:t>CLÍNICA DE PRÓTESIS COMPLETA</w:t>
      </w: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7415A2" w:rsidRDefault="007415A2" w:rsidP="00024A77">
      <w:pPr>
        <w:jc w:val="center"/>
        <w:rPr>
          <w:rFonts w:ascii="Arial" w:hAnsi="Arial" w:cs="Arial"/>
          <w:b/>
          <w:sz w:val="32"/>
          <w:szCs w:val="32"/>
          <w:u w:val="single"/>
        </w:rPr>
      </w:pPr>
      <w:r w:rsidRPr="007415A2">
        <w:rPr>
          <w:rFonts w:ascii="Arial" w:hAnsi="Arial" w:cs="Arial"/>
          <w:b/>
          <w:sz w:val="32"/>
          <w:szCs w:val="32"/>
          <w:u w:val="single"/>
        </w:rPr>
        <w:t>CICLO LECTIVO 2017</w:t>
      </w: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both"/>
        <w:rPr>
          <w:rFonts w:ascii="Arial" w:hAnsi="Arial" w:cs="Arial"/>
          <w:sz w:val="22"/>
          <w:szCs w:val="22"/>
        </w:rPr>
      </w:pPr>
    </w:p>
    <w:p w:rsidR="00024A77" w:rsidRPr="000D2833" w:rsidRDefault="00024A77" w:rsidP="00024A77">
      <w:pPr>
        <w:jc w:val="both"/>
        <w:rPr>
          <w:rFonts w:ascii="Arial" w:hAnsi="Arial" w:cs="Arial"/>
          <w:sz w:val="22"/>
          <w:szCs w:val="22"/>
        </w:rPr>
      </w:pPr>
    </w:p>
    <w:p w:rsidR="00024A77" w:rsidRPr="000D2833" w:rsidRDefault="00024A77" w:rsidP="00024A77">
      <w:pPr>
        <w:jc w:val="both"/>
        <w:rPr>
          <w:rFonts w:ascii="Arial" w:hAnsi="Arial" w:cs="Arial"/>
          <w:sz w:val="22"/>
          <w:szCs w:val="22"/>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jc w:val="center"/>
        <w:rPr>
          <w:rFonts w:ascii="Arial" w:hAnsi="Arial" w:cs="Arial"/>
          <w:b/>
          <w:sz w:val="22"/>
          <w:szCs w:val="22"/>
          <w:u w:val="single"/>
        </w:rPr>
      </w:pPr>
    </w:p>
    <w:p w:rsidR="00024A77" w:rsidRPr="000D2833" w:rsidRDefault="00024A77" w:rsidP="00024A77">
      <w:pPr>
        <w:rPr>
          <w:rFonts w:ascii="Arial" w:hAnsi="Arial" w:cs="Arial"/>
          <w:sz w:val="22"/>
          <w:szCs w:val="22"/>
        </w:rPr>
      </w:pPr>
    </w:p>
    <w:p w:rsidR="00024A77" w:rsidRPr="000D2833" w:rsidRDefault="00024A77" w:rsidP="00024A77">
      <w:pPr>
        <w:rPr>
          <w:rFonts w:ascii="Arial" w:hAnsi="Arial" w:cs="Arial"/>
          <w:sz w:val="22"/>
          <w:szCs w:val="22"/>
        </w:rPr>
      </w:pPr>
    </w:p>
    <w:p w:rsidR="00024A77" w:rsidRDefault="00024A77" w:rsidP="00024A77">
      <w:pPr>
        <w:rPr>
          <w:rFonts w:ascii="Arial" w:hAnsi="Arial" w:cs="Arial"/>
          <w:sz w:val="22"/>
          <w:szCs w:val="22"/>
        </w:rPr>
      </w:pPr>
    </w:p>
    <w:p w:rsidR="00024A77" w:rsidRDefault="00024A77" w:rsidP="00024A77">
      <w:pPr>
        <w:rPr>
          <w:rFonts w:ascii="Arial" w:hAnsi="Arial" w:cs="Arial"/>
          <w:sz w:val="22"/>
          <w:szCs w:val="22"/>
        </w:rPr>
      </w:pPr>
    </w:p>
    <w:p w:rsidR="00024A77" w:rsidRPr="000D2833" w:rsidRDefault="00024A77" w:rsidP="00024A77">
      <w:pPr>
        <w:rPr>
          <w:rFonts w:ascii="Arial" w:hAnsi="Arial" w:cs="Arial"/>
          <w:sz w:val="22"/>
          <w:szCs w:val="22"/>
        </w:rPr>
      </w:pPr>
    </w:p>
    <w:p w:rsidR="00024A77" w:rsidRPr="000D2833" w:rsidRDefault="00024A77" w:rsidP="00024A77">
      <w:pPr>
        <w:rPr>
          <w:rFonts w:ascii="Arial" w:hAnsi="Arial" w:cs="Arial"/>
          <w:sz w:val="22"/>
          <w:szCs w:val="22"/>
        </w:rPr>
      </w:pPr>
    </w:p>
    <w:p w:rsidR="00024A77" w:rsidRPr="000D2833" w:rsidRDefault="00024A77" w:rsidP="00024A77">
      <w:pPr>
        <w:rPr>
          <w:rFonts w:ascii="Arial" w:hAnsi="Arial" w:cs="Arial"/>
          <w:b/>
          <w:sz w:val="22"/>
          <w:szCs w:val="22"/>
        </w:rPr>
      </w:pPr>
    </w:p>
    <w:p w:rsidR="00024A77" w:rsidRPr="000D2833" w:rsidRDefault="00024A77" w:rsidP="00024A77">
      <w:pPr>
        <w:rPr>
          <w:rFonts w:ascii="Arial" w:hAnsi="Arial" w:cs="Arial"/>
          <w:b/>
          <w:sz w:val="22"/>
          <w:szCs w:val="22"/>
        </w:rPr>
      </w:pPr>
    </w:p>
    <w:p w:rsidR="00024A77" w:rsidRPr="000D2833" w:rsidRDefault="00024A77" w:rsidP="00024A77">
      <w:pPr>
        <w:spacing w:line="276" w:lineRule="auto"/>
        <w:jc w:val="both"/>
        <w:rPr>
          <w:rFonts w:ascii="Arial" w:hAnsi="Arial" w:cs="Arial"/>
          <w:sz w:val="22"/>
          <w:szCs w:val="22"/>
          <w:lang w:val="es-ES" w:eastAsia="es-ES"/>
        </w:rPr>
      </w:pPr>
      <w:r>
        <w:rPr>
          <w:rFonts w:ascii="Arial" w:hAnsi="Arial" w:cs="Arial"/>
          <w:noProof/>
          <w:sz w:val="22"/>
          <w:szCs w:val="22"/>
          <w:lang w:val="es-ES" w:eastAsia="es-ES"/>
        </w:rPr>
        <w:lastRenderedPageBreak/>
        <mc:AlternateContent>
          <mc:Choice Requires="wps">
            <w:drawing>
              <wp:anchor distT="0" distB="0" distL="114300" distR="114300" simplePos="0" relativeHeight="251656704" behindDoc="0" locked="0" layoutInCell="1" allowOverlap="1" wp14:anchorId="2AED4332" wp14:editId="6B379F57">
                <wp:simplePos x="0" y="0"/>
                <wp:positionH relativeFrom="column">
                  <wp:posOffset>2727960</wp:posOffset>
                </wp:positionH>
                <wp:positionV relativeFrom="paragraph">
                  <wp:posOffset>0</wp:posOffset>
                </wp:positionV>
                <wp:extent cx="3017520" cy="914400"/>
                <wp:effectExtent l="0" t="0" r="11430"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914400"/>
                        </a:xfrm>
                        <a:prstGeom prst="rect">
                          <a:avLst/>
                        </a:prstGeom>
                        <a:solidFill>
                          <a:srgbClr val="FFFFFF"/>
                        </a:solidFill>
                        <a:ln w="9525">
                          <a:solidFill>
                            <a:srgbClr val="000000"/>
                          </a:solidFill>
                          <a:miter lim="800000"/>
                          <a:headEnd/>
                          <a:tailEnd/>
                        </a:ln>
                      </wps:spPr>
                      <wps:txbx>
                        <w:txbxContent>
                          <w:p w:rsidR="004E7104" w:rsidRDefault="004E7104" w:rsidP="00024A77">
                            <w:pPr>
                              <w:rPr>
                                <w:rFonts w:ascii="Arial" w:hAnsi="Arial"/>
                                <w:sz w:val="20"/>
                              </w:rPr>
                            </w:pPr>
                            <w:r>
                              <w:rPr>
                                <w:rFonts w:ascii="Arial" w:hAnsi="Arial"/>
                                <w:sz w:val="20"/>
                              </w:rPr>
                              <w:t xml:space="preserve">Carrera </w:t>
                            </w:r>
                            <w:r>
                              <w:rPr>
                                <w:rFonts w:ascii="Arial" w:hAnsi="Arial"/>
                                <w:b/>
                                <w:bCs/>
                                <w:sz w:val="20"/>
                              </w:rPr>
                              <w:t>ODONTOLOGIA</w:t>
                            </w:r>
                            <w:r>
                              <w:rPr>
                                <w:rFonts w:ascii="Arial" w:hAnsi="Arial"/>
                                <w:sz w:val="20"/>
                              </w:rPr>
                              <w:t xml:space="preserve">         Ciclo Lectivo </w:t>
                            </w:r>
                            <w:r>
                              <w:rPr>
                                <w:rFonts w:ascii="Arial" w:hAnsi="Arial"/>
                                <w:b/>
                                <w:bCs/>
                                <w:sz w:val="20"/>
                              </w:rPr>
                              <w:t>2017</w:t>
                            </w:r>
                          </w:p>
                          <w:p w:rsidR="004E7104" w:rsidRDefault="004E7104" w:rsidP="00024A77">
                            <w:pPr>
                              <w:rPr>
                                <w:rFonts w:ascii="Arial" w:hAnsi="Arial"/>
                                <w:sz w:val="20"/>
                              </w:rPr>
                            </w:pPr>
                          </w:p>
                          <w:p w:rsidR="004E7104" w:rsidRDefault="004E7104" w:rsidP="00024A77">
                            <w:pPr>
                              <w:jc w:val="center"/>
                              <w:rPr>
                                <w:rFonts w:ascii="Arial" w:hAnsi="Arial" w:cs="Arial"/>
                                <w:b/>
                              </w:rPr>
                            </w:pPr>
                          </w:p>
                          <w:p w:rsidR="004E7104" w:rsidRDefault="004E7104" w:rsidP="00024A77">
                            <w:pPr>
                              <w:jc w:val="center"/>
                              <w:rPr>
                                <w:rFonts w:ascii="Arial" w:hAnsi="Arial" w:cs="Arial"/>
                                <w:b/>
                              </w:rPr>
                            </w:pPr>
                            <w:r w:rsidRPr="00003669">
                              <w:rPr>
                                <w:rFonts w:ascii="Arial" w:hAnsi="Arial" w:cs="Arial"/>
                                <w:b/>
                              </w:rPr>
                              <w:t>CLÍNICA DE PRÓTESIS COMPLETA</w:t>
                            </w:r>
                          </w:p>
                          <w:p w:rsidR="004E7104" w:rsidRDefault="004E7104" w:rsidP="00024A77">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214.8pt;margin-top:0;width:237.6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">
                <v:textbox>
                  <w:txbxContent>
                    <w:p w:rsidR="004E7104" w:rsidRDefault="004E7104" w:rsidP="00024A77">
                      <w:pPr>
                        <w:rPr>
                          <w:rFonts w:ascii="Arial" w:hAnsi="Arial"/>
                          <w:sz w:val="20"/>
                        </w:rPr>
                      </w:pPr>
                      <w:r>
                        <w:rPr>
                          <w:rFonts w:ascii="Arial" w:hAnsi="Arial"/>
                          <w:sz w:val="20"/>
                        </w:rPr>
                        <w:t xml:space="preserve">Carrera </w:t>
                      </w:r>
                      <w:r>
                        <w:rPr>
                          <w:rFonts w:ascii="Arial" w:hAnsi="Arial"/>
                          <w:b/>
                          <w:bCs/>
                          <w:sz w:val="20"/>
                        </w:rPr>
                        <w:t>ODONTOLOGIA</w:t>
                      </w:r>
                      <w:r>
                        <w:rPr>
                          <w:rFonts w:ascii="Arial" w:hAnsi="Arial"/>
                          <w:sz w:val="20"/>
                        </w:rPr>
                        <w:t xml:space="preserve">         Ciclo Lectivo </w:t>
                      </w:r>
                      <w:r>
                        <w:rPr>
                          <w:rFonts w:ascii="Arial" w:hAnsi="Arial"/>
                          <w:b/>
                          <w:bCs/>
                          <w:sz w:val="20"/>
                        </w:rPr>
                        <w:t>2017</w:t>
                      </w:r>
                    </w:p>
                    <w:p w:rsidR="004E7104" w:rsidRDefault="004E7104" w:rsidP="00024A77">
                      <w:pPr>
                        <w:rPr>
                          <w:rFonts w:ascii="Arial" w:hAnsi="Arial"/>
                          <w:sz w:val="20"/>
                        </w:rPr>
                      </w:pPr>
                    </w:p>
                    <w:p w:rsidR="004E7104" w:rsidRDefault="004E7104" w:rsidP="00024A77">
                      <w:pPr>
                        <w:jc w:val="center"/>
                        <w:rPr>
                          <w:rFonts w:ascii="Arial" w:hAnsi="Arial" w:cs="Arial"/>
                          <w:b/>
                        </w:rPr>
                      </w:pPr>
                    </w:p>
                    <w:p w:rsidR="004E7104" w:rsidRDefault="004E7104" w:rsidP="00024A77">
                      <w:pPr>
                        <w:jc w:val="center"/>
                        <w:rPr>
                          <w:rFonts w:ascii="Arial" w:hAnsi="Arial" w:cs="Arial"/>
                          <w:b/>
                        </w:rPr>
                      </w:pPr>
                      <w:r w:rsidRPr="00003669">
                        <w:rPr>
                          <w:rFonts w:ascii="Arial" w:hAnsi="Arial" w:cs="Arial"/>
                          <w:b/>
                        </w:rPr>
                        <w:t>CLÍNICA DE PRÓTESIS COMPLETA</w:t>
                      </w:r>
                    </w:p>
                    <w:p w:rsidR="004E7104" w:rsidRDefault="004E7104" w:rsidP="00024A77">
                      <w:pPr>
                        <w:jc w:val="center"/>
                        <w:rPr>
                          <w:rFonts w:ascii="Arial" w:hAnsi="Arial" w:cs="Arial"/>
                          <w:b/>
                          <w:sz w:val="22"/>
                          <w:szCs w:val="22"/>
                        </w:rPr>
                      </w:pPr>
                    </w:p>
                  </w:txbxContent>
                </v:textbox>
              </v:shape>
            </w:pict>
          </mc:Fallback>
        </mc:AlternateContent>
      </w:r>
      <w:r w:rsidRPr="000D2833">
        <w:rPr>
          <w:rFonts w:ascii="Arial" w:hAnsi="Arial" w:cs="Arial"/>
          <w:noProof/>
          <w:sz w:val="22"/>
          <w:szCs w:val="22"/>
          <w:lang w:val="es-ES" w:eastAsia="es-ES"/>
        </w:rPr>
        <w:drawing>
          <wp:inline distT="0" distB="0" distL="0" distR="0" wp14:anchorId="1E15EDD2" wp14:editId="4A5145BD">
            <wp:extent cx="2505075" cy="485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r w:rsidRPr="000D2833">
        <w:rPr>
          <w:rFonts w:ascii="Arial" w:hAnsi="Arial" w:cs="Arial"/>
          <w:sz w:val="22"/>
          <w:szCs w:val="22"/>
          <w:lang w:val="es-ES" w:eastAsia="es-ES"/>
        </w:rPr>
        <w:t></w:t>
      </w:r>
    </w:p>
    <w:p w:rsidR="00024A77" w:rsidRPr="000D2833" w:rsidRDefault="00024A77" w:rsidP="00024A77">
      <w:pPr>
        <w:spacing w:line="276" w:lineRule="auto"/>
        <w:jc w:val="both"/>
        <w:rPr>
          <w:rFonts w:ascii="Arial" w:hAnsi="Arial" w:cs="Arial"/>
          <w:b/>
          <w:sz w:val="22"/>
          <w:szCs w:val="22"/>
          <w:lang w:val="es-ES" w:eastAsia="es-ES"/>
        </w:rPr>
      </w:pPr>
      <w:r>
        <w:rPr>
          <w:rFonts w:ascii="Arial" w:hAnsi="Arial" w:cs="Arial"/>
          <w:b/>
          <w:sz w:val="22"/>
          <w:szCs w:val="22"/>
          <w:lang w:val="es-ES" w:eastAsia="es-ES"/>
        </w:rPr>
        <w:t xml:space="preserve">    </w:t>
      </w:r>
    </w:p>
    <w:p w:rsidR="00024A77" w:rsidRPr="000D2833" w:rsidRDefault="00024A77" w:rsidP="00024A77">
      <w:pPr>
        <w:spacing w:line="276" w:lineRule="auto"/>
        <w:jc w:val="both"/>
        <w:rPr>
          <w:rFonts w:ascii="Arial" w:hAnsi="Arial" w:cs="Arial"/>
          <w:b/>
          <w:sz w:val="22"/>
          <w:szCs w:val="22"/>
          <w:lang w:val="es-ES" w:eastAsia="es-ES"/>
        </w:rPr>
      </w:pPr>
    </w:p>
    <w:p w:rsidR="00024A77" w:rsidRDefault="00024A77" w:rsidP="00024A77">
      <w:pPr>
        <w:keepNext/>
        <w:spacing w:line="276" w:lineRule="auto"/>
        <w:jc w:val="both"/>
        <w:outlineLvl w:val="0"/>
        <w:rPr>
          <w:rFonts w:ascii="Arial" w:hAnsi="Arial" w:cs="Arial"/>
          <w:b/>
          <w:sz w:val="22"/>
          <w:szCs w:val="22"/>
          <w:u w:val="single"/>
          <w:lang w:eastAsia="es-ES"/>
        </w:rPr>
      </w:pPr>
    </w:p>
    <w:p w:rsidR="00024A77" w:rsidRPr="00A830CB" w:rsidRDefault="00024A77" w:rsidP="00024A77">
      <w:pPr>
        <w:keepNext/>
        <w:spacing w:line="276" w:lineRule="auto"/>
        <w:jc w:val="both"/>
        <w:outlineLvl w:val="0"/>
        <w:rPr>
          <w:rFonts w:ascii="Arial" w:hAnsi="Arial" w:cs="Arial"/>
          <w:b/>
          <w:sz w:val="18"/>
          <w:szCs w:val="18"/>
          <w:u w:val="single"/>
          <w:lang w:eastAsia="es-ES"/>
        </w:rPr>
      </w:pPr>
      <w:r w:rsidRPr="00A830CB">
        <w:rPr>
          <w:rFonts w:ascii="Arial" w:hAnsi="Arial" w:cs="Arial"/>
          <w:b/>
          <w:sz w:val="18"/>
          <w:szCs w:val="18"/>
          <w:u w:val="single"/>
          <w:lang w:eastAsia="es-ES"/>
        </w:rPr>
        <w:t>PROGRAMA ANALITICO</w:t>
      </w:r>
    </w:p>
    <w:p w:rsidR="00024A77" w:rsidRPr="00A830CB" w:rsidRDefault="00024A77" w:rsidP="00024A77">
      <w:pPr>
        <w:spacing w:line="276" w:lineRule="auto"/>
        <w:jc w:val="both"/>
        <w:rPr>
          <w:rFonts w:ascii="Arial" w:hAnsi="Arial" w:cs="Arial"/>
          <w:sz w:val="18"/>
          <w:szCs w:val="18"/>
          <w:lang w:val="es-ES" w:eastAsia="es-ES"/>
        </w:rPr>
      </w:pPr>
    </w:p>
    <w:p w:rsidR="00024A77" w:rsidRPr="00024A77" w:rsidRDefault="00024A77" w:rsidP="00024A77">
      <w:pPr>
        <w:spacing w:line="276" w:lineRule="auto"/>
        <w:jc w:val="both"/>
        <w:rPr>
          <w:rFonts w:ascii="Arial" w:hAnsi="Arial" w:cs="Arial"/>
          <w:sz w:val="18"/>
          <w:szCs w:val="18"/>
          <w:lang w:val="es-ES" w:eastAsia="es-ES"/>
        </w:rPr>
      </w:pPr>
      <w:r w:rsidRPr="00A830CB">
        <w:rPr>
          <w:rFonts w:ascii="Arial" w:hAnsi="Arial" w:cs="Arial"/>
          <w:b/>
          <w:sz w:val="18"/>
          <w:szCs w:val="18"/>
          <w:u w:val="single"/>
          <w:lang w:val="es-ES" w:eastAsia="es-ES"/>
        </w:rPr>
        <w:t>1. Cátedra</w:t>
      </w:r>
      <w:r w:rsidRPr="00A830CB">
        <w:rPr>
          <w:rFonts w:ascii="Arial" w:hAnsi="Arial" w:cs="Arial"/>
          <w:sz w:val="18"/>
          <w:szCs w:val="18"/>
          <w:lang w:val="es-ES" w:eastAsia="es-ES"/>
        </w:rPr>
        <w:t xml:space="preserve"> </w:t>
      </w:r>
    </w:p>
    <w:p w:rsidR="00024A77" w:rsidRPr="000D2833" w:rsidRDefault="00024A77" w:rsidP="00024A77">
      <w:pPr>
        <w:spacing w:line="276" w:lineRule="auto"/>
        <w:jc w:val="both"/>
        <w:rPr>
          <w:rFonts w:ascii="Arial" w:hAnsi="Arial" w:cs="Arial"/>
          <w:sz w:val="22"/>
          <w:szCs w:val="22"/>
          <w:lang w:val="es-ES" w:eastAsia="es-ES"/>
        </w:rPr>
      </w:pPr>
      <w:r>
        <w:rPr>
          <w:rFonts w:ascii="Arial" w:hAnsi="Arial" w:cs="Arial"/>
          <w:b/>
          <w:noProof/>
          <w:sz w:val="22"/>
          <w:szCs w:val="22"/>
          <w:u w:val="single"/>
          <w:lang w:val="es-ES" w:eastAsia="es-ES"/>
        </w:rPr>
        <mc:AlternateContent>
          <mc:Choice Requires="wps">
            <w:drawing>
              <wp:anchor distT="0" distB="0" distL="114300" distR="114300" simplePos="0" relativeHeight="251657728" behindDoc="0" locked="0" layoutInCell="0" allowOverlap="1">
                <wp:simplePos x="0" y="0"/>
                <wp:positionH relativeFrom="column">
                  <wp:posOffset>289560</wp:posOffset>
                </wp:positionH>
                <wp:positionV relativeFrom="paragraph">
                  <wp:posOffset>53340</wp:posOffset>
                </wp:positionV>
                <wp:extent cx="4572000" cy="348615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86150"/>
                        </a:xfrm>
                        <a:prstGeom prst="rect">
                          <a:avLst/>
                        </a:prstGeom>
                        <a:solidFill>
                          <a:srgbClr val="FFFFFF"/>
                        </a:solidFill>
                        <a:ln w="9525">
                          <a:solidFill>
                            <a:srgbClr val="000000"/>
                          </a:solidFill>
                          <a:miter lim="800000"/>
                          <a:headEnd/>
                          <a:tailEnd/>
                        </a:ln>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3661"/>
                              <w:gridCol w:w="1584"/>
                            </w:tblGrid>
                            <w:tr w:rsidR="004E7104" w:rsidTr="00024A77">
                              <w:trPr>
                                <w:trHeight w:val="696"/>
                              </w:trPr>
                              <w:tc>
                                <w:tcPr>
                                  <w:tcW w:w="1584" w:type="dxa"/>
                                  <w:vAlign w:val="center"/>
                                </w:tcPr>
                                <w:p w:rsidR="004E7104" w:rsidRDefault="004E7104">
                                  <w:pPr>
                                    <w:jc w:val="center"/>
                                    <w:rPr>
                                      <w:rFonts w:ascii="Arial" w:hAnsi="Arial"/>
                                      <w:sz w:val="18"/>
                                    </w:rPr>
                                  </w:pPr>
                                  <w:r>
                                    <w:rPr>
                                      <w:rFonts w:ascii="Arial" w:hAnsi="Arial"/>
                                      <w:sz w:val="18"/>
                                    </w:rPr>
                                    <w:t>Profesor Titular</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Susana Beatriz Príncipe </w:t>
                                  </w:r>
                                </w:p>
                              </w:tc>
                              <w:tc>
                                <w:tcPr>
                                  <w:tcW w:w="1584" w:type="dxa"/>
                                  <w:vAlign w:val="center"/>
                                </w:tcPr>
                                <w:p w:rsidR="004E7104" w:rsidRDefault="004E7104">
                                  <w:pPr>
                                    <w:rPr>
                                      <w:rFonts w:ascii="Arial" w:hAnsi="Arial"/>
                                      <w:sz w:val="18"/>
                                    </w:rPr>
                                  </w:pPr>
                                  <w:r>
                                    <w:rPr>
                                      <w:rFonts w:ascii="Arial" w:hAnsi="Arial"/>
                                      <w:sz w:val="18"/>
                                    </w:rPr>
                                    <w:t>Exclusivo</w:t>
                                  </w:r>
                                </w:p>
                              </w:tc>
                            </w:tr>
                            <w:tr w:rsidR="004E7104" w:rsidTr="00024A77">
                              <w:trPr>
                                <w:trHeight w:val="692"/>
                              </w:trPr>
                              <w:tc>
                                <w:tcPr>
                                  <w:tcW w:w="1584" w:type="dxa"/>
                                  <w:vAlign w:val="center"/>
                                </w:tcPr>
                                <w:p w:rsidR="004E7104" w:rsidRDefault="004E7104">
                                  <w:pPr>
                                    <w:jc w:val="center"/>
                                    <w:rPr>
                                      <w:rFonts w:ascii="Arial" w:hAnsi="Arial"/>
                                      <w:sz w:val="18"/>
                                    </w:rPr>
                                  </w:pPr>
                                  <w:r>
                                    <w:rPr>
                                      <w:rFonts w:ascii="Arial" w:hAnsi="Arial"/>
                                      <w:sz w:val="18"/>
                                    </w:rPr>
                                    <w:t>Profesor Adjunto</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Edgardo </w:t>
                                  </w:r>
                                  <w:proofErr w:type="spellStart"/>
                                  <w:r>
                                    <w:rPr>
                                      <w:rFonts w:ascii="Arial" w:hAnsi="Arial"/>
                                      <w:sz w:val="18"/>
                                    </w:rPr>
                                    <w:t>Boero</w:t>
                                  </w:r>
                                  <w:proofErr w:type="spellEnd"/>
                                  <w:r>
                                    <w:rPr>
                                      <w:rFonts w:ascii="Arial" w:hAnsi="Arial"/>
                                      <w:sz w:val="18"/>
                                    </w:rPr>
                                    <w:t xml:space="preserve"> López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tc>
                                <w:tcPr>
                                  <w:tcW w:w="1584" w:type="dxa"/>
                                  <w:vAlign w:val="center"/>
                                </w:tcPr>
                                <w:p w:rsidR="004E7104" w:rsidRDefault="004E7104">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proofErr w:type="spellStart"/>
                                  <w:r>
                                    <w:rPr>
                                      <w:rFonts w:ascii="Arial" w:hAnsi="Arial"/>
                                      <w:sz w:val="18"/>
                                    </w:rPr>
                                    <w:t>Od</w:t>
                                  </w:r>
                                  <w:proofErr w:type="spellEnd"/>
                                  <w:r>
                                    <w:rPr>
                                      <w:rFonts w:ascii="Arial" w:hAnsi="Arial"/>
                                      <w:sz w:val="18"/>
                                    </w:rPr>
                                    <w:t xml:space="preserve">. Renato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rsidTr="00024A77">
                              <w:trPr>
                                <w:trHeight w:val="783"/>
                              </w:trPr>
                              <w:tc>
                                <w:tcPr>
                                  <w:tcW w:w="1584" w:type="dxa"/>
                                  <w:vAlign w:val="center"/>
                                </w:tcPr>
                                <w:p w:rsidR="004E7104" w:rsidRDefault="004E7104">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Graciela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tc>
                                <w:tcPr>
                                  <w:tcW w:w="1584" w:type="dxa"/>
                                  <w:vAlign w:val="center"/>
                                </w:tcPr>
                                <w:p w:rsidR="004E7104" w:rsidRDefault="004E7104">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Guadalupe </w:t>
                                  </w:r>
                                  <w:proofErr w:type="spellStart"/>
                                  <w:r>
                                    <w:rPr>
                                      <w:rFonts w:ascii="Arial" w:hAnsi="Arial"/>
                                      <w:sz w:val="18"/>
                                    </w:rPr>
                                    <w:t>Jofre</w:t>
                                  </w:r>
                                  <w:proofErr w:type="spellEnd"/>
                                  <w:r>
                                    <w:rPr>
                                      <w:rFonts w:ascii="Arial" w:hAnsi="Arial"/>
                                      <w:sz w:val="18"/>
                                    </w:rPr>
                                    <w:t xml:space="preserve">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tc>
                                <w:tcPr>
                                  <w:tcW w:w="1584" w:type="dxa"/>
                                  <w:vAlign w:val="center"/>
                                </w:tcPr>
                                <w:p w:rsidR="004E7104" w:rsidRDefault="004E7104" w:rsidP="00024A77">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proofErr w:type="spellStart"/>
                                  <w:r>
                                    <w:rPr>
                                      <w:rFonts w:ascii="Arial" w:hAnsi="Arial"/>
                                      <w:sz w:val="18"/>
                                    </w:rPr>
                                    <w:t>Od</w:t>
                                  </w:r>
                                  <w:proofErr w:type="spellEnd"/>
                                  <w:r>
                                    <w:rPr>
                                      <w:rFonts w:ascii="Arial" w:hAnsi="Arial"/>
                                      <w:sz w:val="18"/>
                                    </w:rPr>
                                    <w:t xml:space="preserve">. Gabriel Ramírez </w:t>
                                  </w:r>
                                </w:p>
                              </w:tc>
                              <w:tc>
                                <w:tcPr>
                                  <w:tcW w:w="1584" w:type="dxa"/>
                                  <w:vAlign w:val="center"/>
                                </w:tcPr>
                                <w:p w:rsidR="004E7104" w:rsidRDefault="004E7104" w:rsidP="00024A77">
                                  <w:pPr>
                                    <w:rPr>
                                      <w:rFonts w:ascii="Arial" w:hAnsi="Arial"/>
                                      <w:sz w:val="18"/>
                                    </w:rPr>
                                  </w:pPr>
                                  <w:r>
                                    <w:rPr>
                                      <w:rFonts w:ascii="Arial" w:hAnsi="Arial"/>
                                      <w:sz w:val="18"/>
                                    </w:rPr>
                                    <w:t>Simple</w:t>
                                  </w:r>
                                </w:p>
                              </w:tc>
                            </w:tr>
                            <w:tr w:rsidR="004E7104" w:rsidTr="00024A77">
                              <w:trPr>
                                <w:trHeight w:val="1084"/>
                              </w:trPr>
                              <w:tc>
                                <w:tcPr>
                                  <w:tcW w:w="1584" w:type="dxa"/>
                                  <w:vAlign w:val="center"/>
                                </w:tcPr>
                                <w:p w:rsidR="004E7104" w:rsidRDefault="004E7104" w:rsidP="00024A77">
                                  <w:pPr>
                                    <w:jc w:val="center"/>
                                    <w:rPr>
                                      <w:rFonts w:ascii="Arial" w:hAnsi="Arial"/>
                                      <w:sz w:val="18"/>
                                    </w:rPr>
                                  </w:pPr>
                                  <w:r>
                                    <w:rPr>
                                      <w:rFonts w:ascii="Arial" w:hAnsi="Arial"/>
                                      <w:sz w:val="18"/>
                                    </w:rPr>
                                    <w:t>Jefe de Trabajos Prácticos</w:t>
                                  </w:r>
                                </w:p>
                                <w:p w:rsidR="004E7104" w:rsidRDefault="004E7104" w:rsidP="00024A77">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Verónica Villegas Crespo </w:t>
                                  </w:r>
                                </w:p>
                              </w:tc>
                              <w:tc>
                                <w:tcPr>
                                  <w:tcW w:w="1584" w:type="dxa"/>
                                  <w:vAlign w:val="center"/>
                                </w:tcPr>
                                <w:p w:rsidR="004E7104" w:rsidRDefault="004E7104">
                                  <w:pPr>
                                    <w:rPr>
                                      <w:rFonts w:ascii="Arial" w:hAnsi="Arial"/>
                                      <w:sz w:val="18"/>
                                    </w:rPr>
                                  </w:pPr>
                                  <w:r>
                                    <w:rPr>
                                      <w:rFonts w:ascii="Arial" w:hAnsi="Arial"/>
                                      <w:sz w:val="18"/>
                                    </w:rPr>
                                    <w:t>Simple</w:t>
                                  </w:r>
                                </w:p>
                              </w:tc>
                            </w:tr>
                          </w:tbl>
                          <w:p w:rsidR="004E7104" w:rsidRDefault="004E7104" w:rsidP="00024A7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22.8pt;margin-top:4.2pt;width:5in;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" o:allowincell="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3661"/>
                        <w:gridCol w:w="1584"/>
                      </w:tblGrid>
                      <w:tr w:rsidR="004E7104" w:rsidTr="00024A77">
                        <w:trPr>
                          <w:trHeight w:val="696"/>
                        </w:trPr>
                        <w:tc>
                          <w:tcPr>
                            <w:tcW w:w="1584" w:type="dxa"/>
                            <w:vAlign w:val="center"/>
                          </w:tcPr>
                          <w:p w:rsidR="004E7104" w:rsidRDefault="004E7104">
                            <w:pPr>
                              <w:jc w:val="center"/>
                              <w:rPr>
                                <w:rFonts w:ascii="Arial" w:hAnsi="Arial"/>
                                <w:sz w:val="18"/>
                              </w:rPr>
                            </w:pPr>
                            <w:r>
                              <w:rPr>
                                <w:rFonts w:ascii="Arial" w:hAnsi="Arial"/>
                                <w:sz w:val="18"/>
                              </w:rPr>
                              <w:t>Profesor Titular</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Susana Beatriz Príncipe </w:t>
                            </w:r>
                          </w:p>
                        </w:tc>
                        <w:tc>
                          <w:tcPr>
                            <w:tcW w:w="1584" w:type="dxa"/>
                            <w:vAlign w:val="center"/>
                          </w:tcPr>
                          <w:p w:rsidR="004E7104" w:rsidRDefault="004E7104">
                            <w:pPr>
                              <w:rPr>
                                <w:rFonts w:ascii="Arial" w:hAnsi="Arial"/>
                                <w:sz w:val="18"/>
                              </w:rPr>
                            </w:pPr>
                            <w:r>
                              <w:rPr>
                                <w:rFonts w:ascii="Arial" w:hAnsi="Arial"/>
                                <w:sz w:val="18"/>
                              </w:rPr>
                              <w:t>Exclusivo</w:t>
                            </w:r>
                          </w:p>
                        </w:tc>
                      </w:tr>
                      <w:tr w:rsidR="004E7104" w:rsidTr="00024A77">
                        <w:trPr>
                          <w:trHeight w:val="692"/>
                        </w:trPr>
                        <w:tc>
                          <w:tcPr>
                            <w:tcW w:w="1584" w:type="dxa"/>
                            <w:vAlign w:val="center"/>
                          </w:tcPr>
                          <w:p w:rsidR="004E7104" w:rsidRDefault="004E7104">
                            <w:pPr>
                              <w:jc w:val="center"/>
                              <w:rPr>
                                <w:rFonts w:ascii="Arial" w:hAnsi="Arial"/>
                                <w:sz w:val="18"/>
                              </w:rPr>
                            </w:pPr>
                            <w:r>
                              <w:rPr>
                                <w:rFonts w:ascii="Arial" w:hAnsi="Arial"/>
                                <w:sz w:val="18"/>
                              </w:rPr>
                              <w:t>Profesor Adjunto</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Edgardo </w:t>
                            </w:r>
                            <w:proofErr w:type="spellStart"/>
                            <w:r>
                              <w:rPr>
                                <w:rFonts w:ascii="Arial" w:hAnsi="Arial"/>
                                <w:sz w:val="18"/>
                              </w:rPr>
                              <w:t>Boero</w:t>
                            </w:r>
                            <w:proofErr w:type="spellEnd"/>
                            <w:r>
                              <w:rPr>
                                <w:rFonts w:ascii="Arial" w:hAnsi="Arial"/>
                                <w:sz w:val="18"/>
                              </w:rPr>
                              <w:t xml:space="preserve"> López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tc>
                          <w:tcPr>
                            <w:tcW w:w="1584" w:type="dxa"/>
                            <w:vAlign w:val="center"/>
                          </w:tcPr>
                          <w:p w:rsidR="004E7104" w:rsidRDefault="004E7104">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proofErr w:type="spellStart"/>
                            <w:r>
                              <w:rPr>
                                <w:rFonts w:ascii="Arial" w:hAnsi="Arial"/>
                                <w:sz w:val="18"/>
                              </w:rPr>
                              <w:t>Od</w:t>
                            </w:r>
                            <w:proofErr w:type="spellEnd"/>
                            <w:r>
                              <w:rPr>
                                <w:rFonts w:ascii="Arial" w:hAnsi="Arial"/>
                                <w:sz w:val="18"/>
                              </w:rPr>
                              <w:t xml:space="preserve">. Renato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rsidTr="00024A77">
                        <w:trPr>
                          <w:trHeight w:val="783"/>
                        </w:trPr>
                        <w:tc>
                          <w:tcPr>
                            <w:tcW w:w="1584" w:type="dxa"/>
                            <w:vAlign w:val="center"/>
                          </w:tcPr>
                          <w:p w:rsidR="004E7104" w:rsidRDefault="004E7104">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Graciela </w:t>
                            </w:r>
                            <w:proofErr w:type="spellStart"/>
                            <w:r>
                              <w:rPr>
                                <w:rFonts w:ascii="Arial" w:hAnsi="Arial"/>
                                <w:sz w:val="18"/>
                              </w:rPr>
                              <w:t>Lottero</w:t>
                            </w:r>
                            <w:proofErr w:type="spellEnd"/>
                            <w:r>
                              <w:rPr>
                                <w:rFonts w:ascii="Arial" w:hAnsi="Arial"/>
                                <w:sz w:val="18"/>
                              </w:rPr>
                              <w:t xml:space="preserve">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tc>
                          <w:tcPr>
                            <w:tcW w:w="1584" w:type="dxa"/>
                            <w:vAlign w:val="center"/>
                          </w:tcPr>
                          <w:p w:rsidR="004E7104" w:rsidRDefault="004E7104">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Guadalupe </w:t>
                            </w:r>
                            <w:proofErr w:type="spellStart"/>
                            <w:r>
                              <w:rPr>
                                <w:rFonts w:ascii="Arial" w:hAnsi="Arial"/>
                                <w:sz w:val="18"/>
                              </w:rPr>
                              <w:t>Jofre</w:t>
                            </w:r>
                            <w:proofErr w:type="spellEnd"/>
                            <w:r>
                              <w:rPr>
                                <w:rFonts w:ascii="Arial" w:hAnsi="Arial"/>
                                <w:sz w:val="18"/>
                              </w:rPr>
                              <w:t xml:space="preserve"> </w:t>
                            </w:r>
                          </w:p>
                        </w:tc>
                        <w:tc>
                          <w:tcPr>
                            <w:tcW w:w="1584" w:type="dxa"/>
                            <w:vAlign w:val="center"/>
                          </w:tcPr>
                          <w:p w:rsidR="004E7104" w:rsidRDefault="004E7104">
                            <w:pPr>
                              <w:rPr>
                                <w:rFonts w:ascii="Arial" w:hAnsi="Arial"/>
                                <w:sz w:val="18"/>
                              </w:rPr>
                            </w:pPr>
                            <w:proofErr w:type="spellStart"/>
                            <w:r>
                              <w:rPr>
                                <w:rFonts w:ascii="Arial" w:hAnsi="Arial"/>
                                <w:sz w:val="18"/>
                              </w:rPr>
                              <w:t>Semiexclusivo</w:t>
                            </w:r>
                            <w:proofErr w:type="spellEnd"/>
                          </w:p>
                        </w:tc>
                      </w:tr>
                      <w:tr w:rsidR="004E7104">
                        <w:tc>
                          <w:tcPr>
                            <w:tcW w:w="1584" w:type="dxa"/>
                            <w:vAlign w:val="center"/>
                          </w:tcPr>
                          <w:p w:rsidR="004E7104" w:rsidRDefault="004E7104" w:rsidP="00024A77">
                            <w:pPr>
                              <w:jc w:val="center"/>
                              <w:rPr>
                                <w:rFonts w:ascii="Arial" w:hAnsi="Arial"/>
                                <w:sz w:val="18"/>
                              </w:rPr>
                            </w:pPr>
                            <w:r>
                              <w:rPr>
                                <w:rFonts w:ascii="Arial" w:hAnsi="Arial"/>
                                <w:sz w:val="18"/>
                              </w:rPr>
                              <w:t>Jefe de Trabajos Prácticos</w:t>
                            </w:r>
                          </w:p>
                          <w:p w:rsidR="004E7104" w:rsidRDefault="004E7104">
                            <w:pPr>
                              <w:jc w:val="center"/>
                              <w:rPr>
                                <w:rFonts w:ascii="Arial" w:hAnsi="Arial"/>
                                <w:sz w:val="18"/>
                              </w:rPr>
                            </w:pPr>
                          </w:p>
                          <w:p w:rsidR="004E7104" w:rsidRDefault="004E7104">
                            <w:pPr>
                              <w:jc w:val="center"/>
                              <w:rPr>
                                <w:rFonts w:ascii="Arial" w:hAnsi="Arial"/>
                                <w:sz w:val="18"/>
                              </w:rPr>
                            </w:pPr>
                          </w:p>
                        </w:tc>
                        <w:tc>
                          <w:tcPr>
                            <w:tcW w:w="3661" w:type="dxa"/>
                            <w:vAlign w:val="center"/>
                          </w:tcPr>
                          <w:p w:rsidR="004E7104" w:rsidRDefault="004E7104" w:rsidP="00024A77">
                            <w:pPr>
                              <w:rPr>
                                <w:rFonts w:ascii="Arial" w:hAnsi="Arial"/>
                                <w:sz w:val="18"/>
                              </w:rPr>
                            </w:pPr>
                            <w:proofErr w:type="spellStart"/>
                            <w:r>
                              <w:rPr>
                                <w:rFonts w:ascii="Arial" w:hAnsi="Arial"/>
                                <w:sz w:val="18"/>
                              </w:rPr>
                              <w:t>Od</w:t>
                            </w:r>
                            <w:proofErr w:type="spellEnd"/>
                            <w:r>
                              <w:rPr>
                                <w:rFonts w:ascii="Arial" w:hAnsi="Arial"/>
                                <w:sz w:val="18"/>
                              </w:rPr>
                              <w:t xml:space="preserve">. Gabriel Ramírez </w:t>
                            </w:r>
                          </w:p>
                        </w:tc>
                        <w:tc>
                          <w:tcPr>
                            <w:tcW w:w="1584" w:type="dxa"/>
                            <w:vAlign w:val="center"/>
                          </w:tcPr>
                          <w:p w:rsidR="004E7104" w:rsidRDefault="004E7104" w:rsidP="00024A77">
                            <w:pPr>
                              <w:rPr>
                                <w:rFonts w:ascii="Arial" w:hAnsi="Arial"/>
                                <w:sz w:val="18"/>
                              </w:rPr>
                            </w:pPr>
                            <w:r>
                              <w:rPr>
                                <w:rFonts w:ascii="Arial" w:hAnsi="Arial"/>
                                <w:sz w:val="18"/>
                              </w:rPr>
                              <w:t>Simple</w:t>
                            </w:r>
                          </w:p>
                        </w:tc>
                      </w:tr>
                      <w:tr w:rsidR="004E7104" w:rsidTr="00024A77">
                        <w:trPr>
                          <w:trHeight w:val="1084"/>
                        </w:trPr>
                        <w:tc>
                          <w:tcPr>
                            <w:tcW w:w="1584" w:type="dxa"/>
                            <w:vAlign w:val="center"/>
                          </w:tcPr>
                          <w:p w:rsidR="004E7104" w:rsidRDefault="004E7104" w:rsidP="00024A77">
                            <w:pPr>
                              <w:jc w:val="center"/>
                              <w:rPr>
                                <w:rFonts w:ascii="Arial" w:hAnsi="Arial"/>
                                <w:sz w:val="18"/>
                              </w:rPr>
                            </w:pPr>
                            <w:r>
                              <w:rPr>
                                <w:rFonts w:ascii="Arial" w:hAnsi="Arial"/>
                                <w:sz w:val="18"/>
                              </w:rPr>
                              <w:t>Jefe de Trabajos Prácticos</w:t>
                            </w:r>
                          </w:p>
                          <w:p w:rsidR="004E7104" w:rsidRDefault="004E7104" w:rsidP="00024A77">
                            <w:pPr>
                              <w:jc w:val="center"/>
                              <w:rPr>
                                <w:rFonts w:ascii="Arial" w:hAnsi="Arial"/>
                                <w:sz w:val="18"/>
                              </w:rPr>
                            </w:pPr>
                          </w:p>
                        </w:tc>
                        <w:tc>
                          <w:tcPr>
                            <w:tcW w:w="3661" w:type="dxa"/>
                            <w:vAlign w:val="center"/>
                          </w:tcPr>
                          <w:p w:rsidR="004E7104" w:rsidRDefault="004E7104" w:rsidP="00024A77">
                            <w:pPr>
                              <w:rPr>
                                <w:rFonts w:ascii="Arial" w:hAnsi="Arial"/>
                                <w:sz w:val="18"/>
                              </w:rPr>
                            </w:pPr>
                            <w:r>
                              <w:rPr>
                                <w:rFonts w:ascii="Arial" w:hAnsi="Arial"/>
                                <w:sz w:val="18"/>
                              </w:rPr>
                              <w:t xml:space="preserve">Esp. </w:t>
                            </w:r>
                            <w:proofErr w:type="spellStart"/>
                            <w:r>
                              <w:rPr>
                                <w:rFonts w:ascii="Arial" w:hAnsi="Arial"/>
                                <w:sz w:val="18"/>
                              </w:rPr>
                              <w:t>Od</w:t>
                            </w:r>
                            <w:proofErr w:type="spellEnd"/>
                            <w:r>
                              <w:rPr>
                                <w:rFonts w:ascii="Arial" w:hAnsi="Arial"/>
                                <w:sz w:val="18"/>
                              </w:rPr>
                              <w:t xml:space="preserve">. Verónica Villegas Crespo </w:t>
                            </w:r>
                          </w:p>
                        </w:tc>
                        <w:tc>
                          <w:tcPr>
                            <w:tcW w:w="1584" w:type="dxa"/>
                            <w:vAlign w:val="center"/>
                          </w:tcPr>
                          <w:p w:rsidR="004E7104" w:rsidRDefault="004E7104">
                            <w:pPr>
                              <w:rPr>
                                <w:rFonts w:ascii="Arial" w:hAnsi="Arial"/>
                                <w:sz w:val="18"/>
                              </w:rPr>
                            </w:pPr>
                            <w:r>
                              <w:rPr>
                                <w:rFonts w:ascii="Arial" w:hAnsi="Arial"/>
                                <w:sz w:val="18"/>
                              </w:rPr>
                              <w:t>Simple</w:t>
                            </w:r>
                          </w:p>
                        </w:tc>
                      </w:tr>
                    </w:tbl>
                    <w:p w:rsidR="004E7104" w:rsidRDefault="004E7104" w:rsidP="00024A77">
                      <w:pPr>
                        <w:rPr>
                          <w:sz w:val="18"/>
                        </w:rPr>
                      </w:pPr>
                    </w:p>
                  </w:txbxContent>
                </v:textbox>
              </v:shape>
            </w:pict>
          </mc:Fallback>
        </mc:AlternateContent>
      </w: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sz w:val="22"/>
          <w:szCs w:val="22"/>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A830CB" w:rsidRDefault="00024A77" w:rsidP="00024A77">
      <w:pPr>
        <w:spacing w:line="276" w:lineRule="auto"/>
        <w:jc w:val="both"/>
        <w:rPr>
          <w:rFonts w:ascii="Arial" w:hAnsi="Arial" w:cs="Arial"/>
          <w:b/>
          <w:sz w:val="18"/>
          <w:szCs w:val="18"/>
          <w:u w:val="single"/>
          <w:lang w:val="es-ES" w:eastAsia="es-ES"/>
        </w:rPr>
      </w:pPr>
      <w:r w:rsidRPr="00A830CB">
        <w:rPr>
          <w:rFonts w:ascii="Arial" w:hAnsi="Arial" w:cs="Arial"/>
          <w:b/>
          <w:sz w:val="18"/>
          <w:szCs w:val="18"/>
          <w:u w:val="single"/>
          <w:lang w:val="es-ES" w:eastAsia="es-ES"/>
        </w:rPr>
        <w:t>2. Ubicación en el Plan de Estudios</w:t>
      </w: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r>
        <w:rPr>
          <w:rFonts w:ascii="Arial" w:hAnsi="Arial" w:cs="Arial"/>
          <w:b/>
          <w:noProof/>
          <w:sz w:val="22"/>
          <w:szCs w:val="22"/>
          <w:u w:val="single"/>
          <w:lang w:val="es-ES" w:eastAsia="es-ES"/>
        </w:rPr>
        <mc:AlternateContent>
          <mc:Choice Requires="wps">
            <w:drawing>
              <wp:anchor distT="0" distB="0" distL="114300" distR="114300" simplePos="0" relativeHeight="251658752" behindDoc="0" locked="0" layoutInCell="1" allowOverlap="1">
                <wp:simplePos x="0" y="0"/>
                <wp:positionH relativeFrom="column">
                  <wp:posOffset>746760</wp:posOffset>
                </wp:positionH>
                <wp:positionV relativeFrom="paragraph">
                  <wp:posOffset>85726</wp:posOffset>
                </wp:positionV>
                <wp:extent cx="3973830" cy="1085850"/>
                <wp:effectExtent l="0" t="0" r="2667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1085850"/>
                        </a:xfrm>
                        <a:prstGeom prst="rect">
                          <a:avLst/>
                        </a:prstGeom>
                        <a:solidFill>
                          <a:srgbClr val="FFFFFF"/>
                        </a:solidFill>
                        <a:ln w="9525">
                          <a:solidFill>
                            <a:srgbClr val="000000"/>
                          </a:solidFill>
                          <a:miter lim="800000"/>
                          <a:headEnd/>
                          <a:tailEnd/>
                        </a:ln>
                      </wps:spPr>
                      <wps:txbx>
                        <w:txbxContent>
                          <w:p w:rsidR="004E7104" w:rsidRPr="00C57B32" w:rsidRDefault="004E7104" w:rsidP="00024A77">
                            <w:pPr>
                              <w:rPr>
                                <w:rFonts w:ascii="Arial" w:hAnsi="Arial"/>
                                <w:sz w:val="22"/>
                              </w:rPr>
                            </w:pPr>
                            <w:r>
                              <w:rPr>
                                <w:rFonts w:ascii="Arial" w:hAnsi="Arial"/>
                                <w:b/>
                                <w:sz w:val="22"/>
                                <w:u w:val="single"/>
                              </w:rPr>
                              <w:t>Curso</w:t>
                            </w:r>
                            <w:r>
                              <w:rPr>
                                <w:rFonts w:ascii="Arial" w:hAnsi="Arial"/>
                                <w:b/>
                                <w:sz w:val="22"/>
                              </w:rPr>
                              <w:t xml:space="preserve">: </w:t>
                            </w:r>
                            <w:r w:rsidRPr="00C57B32">
                              <w:rPr>
                                <w:rFonts w:ascii="Arial" w:hAnsi="Arial"/>
                                <w:sz w:val="22"/>
                              </w:rPr>
                              <w:t>5º año</w:t>
                            </w:r>
                          </w:p>
                          <w:p w:rsidR="004E7104" w:rsidRPr="00C57B32" w:rsidRDefault="004E7104" w:rsidP="00024A77">
                            <w:pPr>
                              <w:rPr>
                                <w:rFonts w:ascii="Arial" w:hAnsi="Arial"/>
                                <w:sz w:val="22"/>
                              </w:rPr>
                            </w:pPr>
                            <w:r w:rsidRPr="00C57B32">
                              <w:rPr>
                                <w:rFonts w:ascii="Arial" w:hAnsi="Arial"/>
                                <w:b/>
                                <w:sz w:val="22"/>
                                <w:u w:val="single"/>
                              </w:rPr>
                              <w:t>Semestre:</w:t>
                            </w:r>
                            <w:r>
                              <w:rPr>
                                <w:rFonts w:ascii="Arial" w:hAnsi="Arial"/>
                                <w:b/>
                                <w:sz w:val="22"/>
                              </w:rPr>
                              <w:t xml:space="preserve"> </w:t>
                            </w:r>
                            <w:r w:rsidRPr="00C57B32">
                              <w:rPr>
                                <w:rFonts w:ascii="Arial" w:hAnsi="Arial"/>
                                <w:sz w:val="22"/>
                              </w:rPr>
                              <w:t>1º y 2º (anual)</w:t>
                            </w:r>
                          </w:p>
                          <w:p w:rsidR="004E7104" w:rsidRPr="00C57B32" w:rsidRDefault="004E7104" w:rsidP="00024A77">
                            <w:pPr>
                              <w:rPr>
                                <w:rFonts w:ascii="Arial" w:hAnsi="Arial"/>
                                <w:sz w:val="22"/>
                              </w:rPr>
                            </w:pPr>
                            <w:r w:rsidRPr="00244D54">
                              <w:rPr>
                                <w:rFonts w:ascii="Arial" w:hAnsi="Arial"/>
                                <w:b/>
                                <w:sz w:val="22"/>
                                <w:u w:val="single"/>
                              </w:rPr>
                              <w:t xml:space="preserve">Anual </w:t>
                            </w:r>
                            <w:r>
                              <w:rPr>
                                <w:rFonts w:ascii="Arial" w:hAnsi="Arial"/>
                                <w:b/>
                                <w:sz w:val="22"/>
                                <w:u w:val="single"/>
                              </w:rPr>
                              <w:t>Carga Horaria</w:t>
                            </w:r>
                            <w:r>
                              <w:rPr>
                                <w:rFonts w:ascii="Arial" w:hAnsi="Arial"/>
                                <w:b/>
                                <w:sz w:val="22"/>
                              </w:rPr>
                              <w:t xml:space="preserve">: </w:t>
                            </w:r>
                            <w:r w:rsidRPr="00C57B32">
                              <w:rPr>
                                <w:rFonts w:ascii="Arial" w:hAnsi="Arial"/>
                                <w:sz w:val="22"/>
                              </w:rPr>
                              <w:t xml:space="preserve">67 </w:t>
                            </w:r>
                            <w:proofErr w:type="spellStart"/>
                            <w:r w:rsidRPr="00C57B32">
                              <w:rPr>
                                <w:rFonts w:ascii="Arial" w:hAnsi="Arial"/>
                                <w:sz w:val="22"/>
                              </w:rPr>
                              <w:t>hs</w:t>
                            </w:r>
                            <w:proofErr w:type="spellEnd"/>
                          </w:p>
                          <w:p w:rsidR="004E7104" w:rsidRPr="00C57B32" w:rsidRDefault="004E7104" w:rsidP="00024A77">
                            <w:pPr>
                              <w:rPr>
                                <w:rFonts w:ascii="Arial" w:hAnsi="Arial"/>
                                <w:sz w:val="22"/>
                              </w:rPr>
                            </w:pPr>
                            <w:r w:rsidRPr="00C57B32">
                              <w:rPr>
                                <w:rFonts w:ascii="Arial" w:hAnsi="Arial"/>
                                <w:b/>
                                <w:sz w:val="22"/>
                                <w:u w:val="single"/>
                              </w:rPr>
                              <w:t>Ciclo de formación</w:t>
                            </w:r>
                            <w:r>
                              <w:rPr>
                                <w:rFonts w:ascii="Arial" w:hAnsi="Arial"/>
                                <w:b/>
                                <w:sz w:val="22"/>
                              </w:rPr>
                              <w:t xml:space="preserve">: </w:t>
                            </w:r>
                            <w:r w:rsidRPr="00C57B32">
                              <w:rPr>
                                <w:rFonts w:ascii="Arial" w:hAnsi="Arial"/>
                                <w:sz w:val="22"/>
                              </w:rPr>
                              <w:t>Profesional</w:t>
                            </w:r>
                          </w:p>
                          <w:p w:rsidR="004E7104" w:rsidRPr="00C57B32" w:rsidRDefault="004E7104" w:rsidP="00024A77">
                            <w:pPr>
                              <w:rPr>
                                <w:rFonts w:ascii="Arial" w:hAnsi="Arial"/>
                                <w:sz w:val="22"/>
                              </w:rPr>
                            </w:pPr>
                            <w:r>
                              <w:rPr>
                                <w:rFonts w:ascii="Arial" w:hAnsi="Arial"/>
                                <w:b/>
                                <w:sz w:val="22"/>
                                <w:u w:val="single"/>
                              </w:rPr>
                              <w:t>Carga horaria semanal</w:t>
                            </w:r>
                            <w:r>
                              <w:rPr>
                                <w:rFonts w:ascii="Arial" w:hAnsi="Arial"/>
                                <w:b/>
                                <w:sz w:val="22"/>
                              </w:rPr>
                              <w:t xml:space="preserve">: </w:t>
                            </w:r>
                            <w:r w:rsidRPr="00C57B32">
                              <w:rPr>
                                <w:rFonts w:ascii="Arial" w:hAnsi="Arial"/>
                                <w:sz w:val="22"/>
                              </w:rPr>
                              <w:t xml:space="preserve">2.30 </w:t>
                            </w:r>
                            <w:proofErr w:type="spellStart"/>
                            <w:r w:rsidRPr="00C57B32">
                              <w:rPr>
                                <w:rFonts w:ascii="Arial" w:hAnsi="Arial"/>
                                <w:sz w:val="22"/>
                              </w:rPr>
                              <w:t>hs</w:t>
                            </w:r>
                            <w:proofErr w:type="spellEnd"/>
                          </w:p>
                          <w:p w:rsidR="004E7104" w:rsidRPr="00C57B32" w:rsidRDefault="004E7104" w:rsidP="00024A77">
                            <w:pPr>
                              <w:rPr>
                                <w:rFonts w:ascii="Arial" w:hAnsi="Arial"/>
                                <w:sz w:val="22"/>
                              </w:rPr>
                            </w:pPr>
                            <w:r>
                              <w:rPr>
                                <w:rFonts w:ascii="Arial" w:hAnsi="Arial"/>
                                <w:b/>
                                <w:sz w:val="22"/>
                                <w:u w:val="single"/>
                              </w:rPr>
                              <w:t>Período de cursado</w:t>
                            </w:r>
                            <w:r>
                              <w:rPr>
                                <w:rFonts w:ascii="Arial" w:hAnsi="Arial"/>
                                <w:b/>
                                <w:sz w:val="22"/>
                              </w:rPr>
                              <w:t xml:space="preserve">: </w:t>
                            </w:r>
                            <w:r>
                              <w:rPr>
                                <w:rFonts w:ascii="Arial" w:hAnsi="Arial"/>
                                <w:sz w:val="22"/>
                              </w:rPr>
                              <w:t>03/04 al 06/11</w:t>
                            </w:r>
                          </w:p>
                          <w:p w:rsidR="004E7104" w:rsidRDefault="004E7104" w:rsidP="00024A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8" type="#_x0000_t202" style="position:absolute;left:0;text-align:left;margin-left:58.8pt;margin-top:6.75pt;width:312.9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">
                <v:textbox>
                  <w:txbxContent>
                    <w:p w:rsidR="004E7104" w:rsidRPr="00C57B32" w:rsidRDefault="004E7104" w:rsidP="00024A77">
                      <w:pPr>
                        <w:rPr>
                          <w:rFonts w:ascii="Arial" w:hAnsi="Arial"/>
                          <w:sz w:val="22"/>
                        </w:rPr>
                      </w:pPr>
                      <w:r>
                        <w:rPr>
                          <w:rFonts w:ascii="Arial" w:hAnsi="Arial"/>
                          <w:b/>
                          <w:sz w:val="22"/>
                          <w:u w:val="single"/>
                        </w:rPr>
                        <w:t>Curso</w:t>
                      </w:r>
                      <w:r>
                        <w:rPr>
                          <w:rFonts w:ascii="Arial" w:hAnsi="Arial"/>
                          <w:b/>
                          <w:sz w:val="22"/>
                        </w:rPr>
                        <w:t xml:space="preserve">: </w:t>
                      </w:r>
                      <w:r w:rsidRPr="00C57B32">
                        <w:rPr>
                          <w:rFonts w:ascii="Arial" w:hAnsi="Arial"/>
                          <w:sz w:val="22"/>
                        </w:rPr>
                        <w:t>5º año</w:t>
                      </w:r>
                    </w:p>
                    <w:p w:rsidR="004E7104" w:rsidRPr="00C57B32" w:rsidRDefault="004E7104" w:rsidP="00024A77">
                      <w:pPr>
                        <w:rPr>
                          <w:rFonts w:ascii="Arial" w:hAnsi="Arial"/>
                          <w:sz w:val="22"/>
                        </w:rPr>
                      </w:pPr>
                      <w:r w:rsidRPr="00C57B32">
                        <w:rPr>
                          <w:rFonts w:ascii="Arial" w:hAnsi="Arial"/>
                          <w:b/>
                          <w:sz w:val="22"/>
                          <w:u w:val="single"/>
                        </w:rPr>
                        <w:t>Semestre:</w:t>
                      </w:r>
                      <w:r>
                        <w:rPr>
                          <w:rFonts w:ascii="Arial" w:hAnsi="Arial"/>
                          <w:b/>
                          <w:sz w:val="22"/>
                        </w:rPr>
                        <w:t xml:space="preserve"> </w:t>
                      </w:r>
                      <w:r w:rsidRPr="00C57B32">
                        <w:rPr>
                          <w:rFonts w:ascii="Arial" w:hAnsi="Arial"/>
                          <w:sz w:val="22"/>
                        </w:rPr>
                        <w:t>1º y 2º (anual)</w:t>
                      </w:r>
                    </w:p>
                    <w:p w:rsidR="004E7104" w:rsidRPr="00C57B32" w:rsidRDefault="004E7104" w:rsidP="00024A77">
                      <w:pPr>
                        <w:rPr>
                          <w:rFonts w:ascii="Arial" w:hAnsi="Arial"/>
                          <w:sz w:val="22"/>
                        </w:rPr>
                      </w:pPr>
                      <w:r w:rsidRPr="00244D54">
                        <w:rPr>
                          <w:rFonts w:ascii="Arial" w:hAnsi="Arial"/>
                          <w:b/>
                          <w:sz w:val="22"/>
                          <w:u w:val="single"/>
                        </w:rPr>
                        <w:t xml:space="preserve">Anual </w:t>
                      </w:r>
                      <w:r>
                        <w:rPr>
                          <w:rFonts w:ascii="Arial" w:hAnsi="Arial"/>
                          <w:b/>
                          <w:sz w:val="22"/>
                          <w:u w:val="single"/>
                        </w:rPr>
                        <w:t>Carga Horaria</w:t>
                      </w:r>
                      <w:r>
                        <w:rPr>
                          <w:rFonts w:ascii="Arial" w:hAnsi="Arial"/>
                          <w:b/>
                          <w:sz w:val="22"/>
                        </w:rPr>
                        <w:t xml:space="preserve">: </w:t>
                      </w:r>
                      <w:r w:rsidRPr="00C57B32">
                        <w:rPr>
                          <w:rFonts w:ascii="Arial" w:hAnsi="Arial"/>
                          <w:sz w:val="22"/>
                        </w:rPr>
                        <w:t xml:space="preserve">67 </w:t>
                      </w:r>
                      <w:proofErr w:type="spellStart"/>
                      <w:r w:rsidRPr="00C57B32">
                        <w:rPr>
                          <w:rFonts w:ascii="Arial" w:hAnsi="Arial"/>
                          <w:sz w:val="22"/>
                        </w:rPr>
                        <w:t>hs</w:t>
                      </w:r>
                      <w:proofErr w:type="spellEnd"/>
                    </w:p>
                    <w:p w:rsidR="004E7104" w:rsidRPr="00C57B32" w:rsidRDefault="004E7104" w:rsidP="00024A77">
                      <w:pPr>
                        <w:rPr>
                          <w:rFonts w:ascii="Arial" w:hAnsi="Arial"/>
                          <w:sz w:val="22"/>
                        </w:rPr>
                      </w:pPr>
                      <w:r w:rsidRPr="00C57B32">
                        <w:rPr>
                          <w:rFonts w:ascii="Arial" w:hAnsi="Arial"/>
                          <w:b/>
                          <w:sz w:val="22"/>
                          <w:u w:val="single"/>
                        </w:rPr>
                        <w:t>Ciclo de formación</w:t>
                      </w:r>
                      <w:r>
                        <w:rPr>
                          <w:rFonts w:ascii="Arial" w:hAnsi="Arial"/>
                          <w:b/>
                          <w:sz w:val="22"/>
                        </w:rPr>
                        <w:t xml:space="preserve">: </w:t>
                      </w:r>
                      <w:r w:rsidRPr="00C57B32">
                        <w:rPr>
                          <w:rFonts w:ascii="Arial" w:hAnsi="Arial"/>
                          <w:sz w:val="22"/>
                        </w:rPr>
                        <w:t>Profesional</w:t>
                      </w:r>
                    </w:p>
                    <w:p w:rsidR="004E7104" w:rsidRPr="00C57B32" w:rsidRDefault="004E7104" w:rsidP="00024A77">
                      <w:pPr>
                        <w:rPr>
                          <w:rFonts w:ascii="Arial" w:hAnsi="Arial"/>
                          <w:sz w:val="22"/>
                        </w:rPr>
                      </w:pPr>
                      <w:r>
                        <w:rPr>
                          <w:rFonts w:ascii="Arial" w:hAnsi="Arial"/>
                          <w:b/>
                          <w:sz w:val="22"/>
                          <w:u w:val="single"/>
                        </w:rPr>
                        <w:t>Carga horaria semanal</w:t>
                      </w:r>
                      <w:r>
                        <w:rPr>
                          <w:rFonts w:ascii="Arial" w:hAnsi="Arial"/>
                          <w:b/>
                          <w:sz w:val="22"/>
                        </w:rPr>
                        <w:t xml:space="preserve">: </w:t>
                      </w:r>
                      <w:r w:rsidRPr="00C57B32">
                        <w:rPr>
                          <w:rFonts w:ascii="Arial" w:hAnsi="Arial"/>
                          <w:sz w:val="22"/>
                        </w:rPr>
                        <w:t xml:space="preserve">2.30 </w:t>
                      </w:r>
                      <w:proofErr w:type="spellStart"/>
                      <w:r w:rsidRPr="00C57B32">
                        <w:rPr>
                          <w:rFonts w:ascii="Arial" w:hAnsi="Arial"/>
                          <w:sz w:val="22"/>
                        </w:rPr>
                        <w:t>hs</w:t>
                      </w:r>
                      <w:proofErr w:type="spellEnd"/>
                    </w:p>
                    <w:p w:rsidR="004E7104" w:rsidRPr="00C57B32" w:rsidRDefault="004E7104" w:rsidP="00024A77">
                      <w:pPr>
                        <w:rPr>
                          <w:rFonts w:ascii="Arial" w:hAnsi="Arial"/>
                          <w:sz w:val="22"/>
                        </w:rPr>
                      </w:pPr>
                      <w:r>
                        <w:rPr>
                          <w:rFonts w:ascii="Arial" w:hAnsi="Arial"/>
                          <w:b/>
                          <w:sz w:val="22"/>
                          <w:u w:val="single"/>
                        </w:rPr>
                        <w:t>Período de cursado</w:t>
                      </w:r>
                      <w:r>
                        <w:rPr>
                          <w:rFonts w:ascii="Arial" w:hAnsi="Arial"/>
                          <w:b/>
                          <w:sz w:val="22"/>
                        </w:rPr>
                        <w:t xml:space="preserve">: </w:t>
                      </w:r>
                      <w:r>
                        <w:rPr>
                          <w:rFonts w:ascii="Arial" w:hAnsi="Arial"/>
                          <w:sz w:val="22"/>
                        </w:rPr>
                        <w:t>03/04 al 06/11</w:t>
                      </w:r>
                    </w:p>
                    <w:p w:rsidR="004E7104" w:rsidRDefault="004E7104" w:rsidP="00024A77"/>
                  </w:txbxContent>
                </v:textbox>
              </v:shape>
            </w:pict>
          </mc:Fallback>
        </mc:AlternateContent>
      </w: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Pr="000D2833" w:rsidRDefault="00024A77" w:rsidP="00024A77">
      <w:pPr>
        <w:spacing w:line="276" w:lineRule="auto"/>
        <w:jc w:val="both"/>
        <w:rPr>
          <w:rFonts w:ascii="Arial" w:hAnsi="Arial" w:cs="Arial"/>
          <w:b/>
          <w:sz w:val="22"/>
          <w:szCs w:val="22"/>
          <w:u w:val="single"/>
          <w:lang w:val="es-ES" w:eastAsia="es-ES"/>
        </w:rPr>
      </w:pPr>
    </w:p>
    <w:p w:rsidR="00024A77" w:rsidRDefault="00024A77" w:rsidP="00024A77">
      <w:pPr>
        <w:spacing w:line="276" w:lineRule="auto"/>
        <w:jc w:val="both"/>
        <w:rPr>
          <w:rFonts w:ascii="Arial" w:hAnsi="Arial" w:cs="Arial"/>
          <w:b/>
          <w:sz w:val="22"/>
          <w:szCs w:val="22"/>
          <w:u w:val="single"/>
          <w:lang w:val="es-ES" w:eastAsia="es-ES"/>
        </w:rPr>
      </w:pPr>
    </w:p>
    <w:p w:rsidR="00024A77" w:rsidRDefault="00024A77" w:rsidP="00024A77">
      <w:pPr>
        <w:spacing w:line="276" w:lineRule="auto"/>
        <w:jc w:val="both"/>
        <w:rPr>
          <w:rFonts w:ascii="Arial" w:hAnsi="Arial" w:cs="Arial"/>
          <w:b/>
          <w:sz w:val="22"/>
          <w:szCs w:val="22"/>
          <w:u w:val="single"/>
          <w:lang w:val="es-ES" w:eastAsia="es-ES"/>
        </w:rPr>
      </w:pPr>
    </w:p>
    <w:p w:rsidR="00024A77" w:rsidRPr="00A830CB" w:rsidRDefault="00024A77" w:rsidP="00024A77">
      <w:pPr>
        <w:spacing w:line="276" w:lineRule="auto"/>
        <w:jc w:val="both"/>
        <w:rPr>
          <w:rFonts w:ascii="Arial" w:hAnsi="Arial" w:cs="Arial"/>
          <w:b/>
          <w:sz w:val="18"/>
          <w:szCs w:val="18"/>
          <w:u w:val="single"/>
          <w:lang w:val="es-ES" w:eastAsia="es-ES"/>
        </w:rPr>
      </w:pPr>
    </w:p>
    <w:p w:rsidR="00024A77" w:rsidRPr="00A830CB" w:rsidRDefault="00024A77" w:rsidP="00024A77">
      <w:pPr>
        <w:spacing w:line="276" w:lineRule="auto"/>
        <w:jc w:val="both"/>
        <w:rPr>
          <w:rFonts w:ascii="Arial" w:hAnsi="Arial" w:cs="Arial"/>
          <w:b/>
          <w:sz w:val="18"/>
          <w:szCs w:val="18"/>
          <w:u w:val="single"/>
          <w:lang w:val="es-ES" w:eastAsia="es-ES"/>
        </w:rPr>
      </w:pPr>
    </w:p>
    <w:p w:rsidR="00024A77" w:rsidRPr="00024A77" w:rsidRDefault="00024A77" w:rsidP="00024A77">
      <w:pPr>
        <w:spacing w:line="276" w:lineRule="auto"/>
        <w:jc w:val="both"/>
        <w:rPr>
          <w:rFonts w:ascii="Arial" w:hAnsi="Arial" w:cs="Arial"/>
          <w:b/>
          <w:sz w:val="18"/>
          <w:szCs w:val="18"/>
          <w:u w:val="single"/>
          <w:lang w:val="es-ES" w:eastAsia="es-ES"/>
        </w:rPr>
      </w:pPr>
      <w:r w:rsidRPr="00A830CB">
        <w:rPr>
          <w:rFonts w:ascii="Arial" w:hAnsi="Arial" w:cs="Arial"/>
          <w:b/>
          <w:sz w:val="18"/>
          <w:szCs w:val="18"/>
          <w:u w:val="single"/>
          <w:lang w:val="es-ES" w:eastAsia="es-ES"/>
        </w:rPr>
        <w:t>Contenidos conceptuales:</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UNIDAD 1: GENERALIDADES. HISTORIA CLÍNICA.</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 Objetivos específicos: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Evaluar al paciente teniendo en cuenta su estado clínico general, las características particulares de la cavidad oral y su condición emocional y social. Realizar el examen completo del sistema estomatognático, estableciendo el diagnóstico, pronóstico y plan de tratamiento para cada paciente.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Prótesis completa. Definición. Sistema estomatognático. Concepto. Elementos que lo componen. Características del sistema   estomatognático  del desdentado total.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2. Examen </w:t>
      </w:r>
      <w:proofErr w:type="spellStart"/>
      <w:r w:rsidRPr="00A830CB">
        <w:rPr>
          <w:rFonts w:ascii="Arial" w:eastAsia="Calibri" w:hAnsi="Arial" w:cs="Arial"/>
          <w:sz w:val="18"/>
          <w:szCs w:val="18"/>
          <w:lang w:val="es-ES" w:eastAsia="en-US"/>
        </w:rPr>
        <w:t>psico</w:t>
      </w:r>
      <w:proofErr w:type="spellEnd"/>
      <w:r w:rsidRPr="00A830CB">
        <w:rPr>
          <w:rFonts w:ascii="Arial" w:eastAsia="Calibri" w:hAnsi="Arial" w:cs="Arial"/>
          <w:sz w:val="18"/>
          <w:szCs w:val="18"/>
          <w:lang w:val="es-ES" w:eastAsia="en-US"/>
        </w:rPr>
        <w:t>-clínico- radiológico. Motivaciones comunes. Entrevista inicial. Importancia del examen clínico. Indicaciones para  un examen radiológico completo. Panorámicas, resonancia  magnética, tomografías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3. Examen clínico del maxilar superior. Concepto de línea cero anatómica. Visualización. Forma y tamaño de las tuberosidades.  Surco </w:t>
      </w:r>
      <w:proofErr w:type="spellStart"/>
      <w:r w:rsidRPr="00A830CB">
        <w:rPr>
          <w:rFonts w:ascii="Arial" w:eastAsia="Calibri" w:hAnsi="Arial" w:cs="Arial"/>
          <w:sz w:val="18"/>
          <w:szCs w:val="18"/>
          <w:lang w:val="es-ES" w:eastAsia="en-US"/>
        </w:rPr>
        <w:t>Hamular</w:t>
      </w:r>
      <w:proofErr w:type="spellEnd"/>
      <w:r w:rsidRPr="00A830CB">
        <w:rPr>
          <w:rFonts w:ascii="Arial" w:eastAsia="Calibri" w:hAnsi="Arial" w:cs="Arial"/>
          <w:sz w:val="18"/>
          <w:szCs w:val="18"/>
          <w:lang w:val="es-ES" w:eastAsia="en-US"/>
        </w:rPr>
        <w:t xml:space="preserve"> y ligamento </w:t>
      </w:r>
      <w:proofErr w:type="spellStart"/>
      <w:r w:rsidRPr="00A830CB">
        <w:rPr>
          <w:rFonts w:ascii="Arial" w:eastAsia="Calibri" w:hAnsi="Arial" w:cs="Arial"/>
          <w:sz w:val="18"/>
          <w:szCs w:val="18"/>
          <w:lang w:val="es-ES" w:eastAsia="en-US"/>
        </w:rPr>
        <w:t>ptérigo</w:t>
      </w:r>
      <w:proofErr w:type="spellEnd"/>
      <w:r w:rsidRPr="00A830CB">
        <w:rPr>
          <w:rFonts w:ascii="Arial" w:eastAsia="Calibri" w:hAnsi="Arial" w:cs="Arial"/>
          <w:sz w:val="18"/>
          <w:szCs w:val="18"/>
          <w:lang w:val="es-ES" w:eastAsia="en-US"/>
        </w:rPr>
        <w:t xml:space="preserve"> mandibular. Zona Limitante posterior, Post </w:t>
      </w:r>
      <w:proofErr w:type="spellStart"/>
      <w:r w:rsidRPr="00A830CB">
        <w:rPr>
          <w:rFonts w:ascii="Arial" w:eastAsia="Calibri" w:hAnsi="Arial" w:cs="Arial"/>
          <w:sz w:val="18"/>
          <w:szCs w:val="18"/>
          <w:lang w:val="es-ES" w:eastAsia="en-US"/>
        </w:rPr>
        <w:t>damming</w:t>
      </w:r>
      <w:proofErr w:type="spellEnd"/>
      <w:r w:rsidRPr="00A830CB">
        <w:rPr>
          <w:rFonts w:ascii="Arial" w:eastAsia="Calibri" w:hAnsi="Arial" w:cs="Arial"/>
          <w:sz w:val="18"/>
          <w:szCs w:val="18"/>
          <w:lang w:val="es-ES" w:eastAsia="en-US"/>
        </w:rPr>
        <w:t xml:space="preserve"> y velo del paladar. Palpación de los  rebordes residuales y de la mucosa que los cubre. Objetivos.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lastRenderedPageBreak/>
        <w:t xml:space="preserve">4. Examen c1iníco del maxilar inferior. Línea cero anatómica. Visualización. Línea oblicua externa y repliegue del buccinador. Apófisis </w:t>
      </w:r>
      <w:proofErr w:type="spellStart"/>
      <w:r w:rsidRPr="00A830CB">
        <w:rPr>
          <w:rFonts w:ascii="Arial" w:eastAsia="Calibri" w:hAnsi="Arial" w:cs="Arial"/>
          <w:sz w:val="18"/>
          <w:szCs w:val="18"/>
          <w:lang w:val="es-ES" w:eastAsia="en-US"/>
        </w:rPr>
        <w:t>geni</w:t>
      </w:r>
      <w:proofErr w:type="spellEnd"/>
      <w:r w:rsidRPr="00A830CB">
        <w:rPr>
          <w:rFonts w:ascii="Arial" w:eastAsia="Calibri" w:hAnsi="Arial" w:cs="Arial"/>
          <w:sz w:val="18"/>
          <w:szCs w:val="18"/>
          <w:lang w:val="es-ES" w:eastAsia="en-US"/>
        </w:rPr>
        <w:t>. Repliegue y espacio sublingual. Línea oblicua interna. Posición lingual en reposo. Límite posterior. Papila  piriforme. Palpación de los rebordes residuales y de la mucosa que los cubre. Objetivos.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 5. Evaluación del estado de salud o enfermedad de la mucosa oral. </w:t>
      </w:r>
    </w:p>
    <w:p w:rsidR="00024A77" w:rsidRPr="00024A77"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 6. Plan de tratamiento. Decisiones de la técnica a emplear.</w:t>
      </w: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hAnsi="Arial" w:cs="Arial"/>
          <w:b/>
          <w:color w:val="333333"/>
          <w:sz w:val="18"/>
          <w:szCs w:val="18"/>
          <w:u w:val="single"/>
          <w:shd w:val="clear" w:color="auto" w:fill="FFFFFF"/>
          <w:lang w:val="es-ES" w:eastAsia="es-ES"/>
        </w:rPr>
        <w:t>Bibliografía específica</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1.  </w:t>
      </w:r>
      <w:proofErr w:type="spellStart"/>
      <w:r w:rsidRPr="00A830CB">
        <w:rPr>
          <w:rFonts w:ascii="Arial" w:hAnsi="Arial" w:cs="Arial"/>
          <w:color w:val="333333"/>
          <w:sz w:val="18"/>
          <w:szCs w:val="18"/>
          <w:shd w:val="clear" w:color="auto" w:fill="FFFFFF"/>
          <w:lang w:val="es-ES" w:eastAsia="es-ES"/>
        </w:rPr>
        <w:t>Figún</w:t>
      </w:r>
      <w:proofErr w:type="spellEnd"/>
      <w:r w:rsidRPr="00A830CB">
        <w:rPr>
          <w:rFonts w:ascii="Arial" w:hAnsi="Arial" w:cs="Arial"/>
          <w:color w:val="333333"/>
          <w:sz w:val="18"/>
          <w:szCs w:val="18"/>
          <w:shd w:val="clear" w:color="auto" w:fill="FFFFFF"/>
          <w:lang w:val="es-ES" w:eastAsia="es-ES"/>
        </w:rPr>
        <w:t xml:space="preserve">, M. Anatomía odontológica   Ed. El </w:t>
      </w:r>
      <w:proofErr w:type="gramStart"/>
      <w:r w:rsidRPr="00A830CB">
        <w:rPr>
          <w:rFonts w:ascii="Arial" w:hAnsi="Arial" w:cs="Arial"/>
          <w:color w:val="333333"/>
          <w:sz w:val="18"/>
          <w:szCs w:val="18"/>
          <w:shd w:val="clear" w:color="auto" w:fill="FFFFFF"/>
          <w:lang w:val="es-ES" w:eastAsia="es-ES"/>
        </w:rPr>
        <w:t>Ateneo</w:t>
      </w:r>
      <w:proofErr w:type="gramEnd"/>
      <w:r w:rsidRPr="00A830CB">
        <w:rPr>
          <w:rFonts w:ascii="Arial" w:hAnsi="Arial" w:cs="Arial"/>
          <w:color w:val="333333"/>
          <w:sz w:val="18"/>
          <w:szCs w:val="18"/>
          <w:shd w:val="clear" w:color="auto" w:fill="FFFFFF"/>
          <w:lang w:val="es-ES" w:eastAsia="es-ES"/>
        </w:rPr>
        <w:t xml:space="preserve"> 2002</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2. Norton, N. </w:t>
      </w:r>
      <w:proofErr w:type="spellStart"/>
      <w:r w:rsidRPr="00A830CB">
        <w:rPr>
          <w:rFonts w:ascii="Arial" w:hAnsi="Arial" w:cs="Arial"/>
          <w:color w:val="333333"/>
          <w:sz w:val="18"/>
          <w:szCs w:val="18"/>
          <w:shd w:val="clear" w:color="auto" w:fill="FFFFFF"/>
          <w:lang w:val="es-ES" w:eastAsia="es-ES"/>
        </w:rPr>
        <w:t>Netter</w:t>
      </w:r>
      <w:proofErr w:type="spellEnd"/>
      <w:r w:rsidRPr="00A830CB">
        <w:rPr>
          <w:rFonts w:ascii="Arial" w:hAnsi="Arial" w:cs="Arial"/>
          <w:color w:val="333333"/>
          <w:sz w:val="18"/>
          <w:szCs w:val="18"/>
          <w:shd w:val="clear" w:color="auto" w:fill="FFFFFF"/>
          <w:lang w:val="es-ES" w:eastAsia="es-ES"/>
        </w:rPr>
        <w:t xml:space="preserve">: anatomía de cabeza y cuello para odontólogos  Ed. </w:t>
      </w:r>
      <w:proofErr w:type="spellStart"/>
      <w:r w:rsidRPr="00A830CB">
        <w:rPr>
          <w:rFonts w:ascii="Arial" w:hAnsi="Arial" w:cs="Arial"/>
          <w:color w:val="333333"/>
          <w:sz w:val="18"/>
          <w:szCs w:val="18"/>
          <w:shd w:val="clear" w:color="auto" w:fill="FFFFFF"/>
          <w:lang w:val="es-ES" w:eastAsia="es-ES"/>
        </w:rPr>
        <w:t>Elsevier</w:t>
      </w:r>
      <w:proofErr w:type="spellEnd"/>
      <w:r w:rsidRPr="00A830CB">
        <w:rPr>
          <w:rFonts w:ascii="Arial" w:hAnsi="Arial" w:cs="Arial"/>
          <w:color w:val="333333"/>
          <w:sz w:val="18"/>
          <w:szCs w:val="18"/>
          <w:shd w:val="clear" w:color="auto" w:fill="FFFFFF"/>
          <w:lang w:val="es-ES" w:eastAsia="es-ES"/>
        </w:rPr>
        <w:t xml:space="preserve"> 2007</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3. </w:t>
      </w:r>
      <w:proofErr w:type="spellStart"/>
      <w:r w:rsidRPr="00A830CB">
        <w:rPr>
          <w:rFonts w:ascii="Arial" w:hAnsi="Arial" w:cs="Arial"/>
          <w:color w:val="333333"/>
          <w:sz w:val="18"/>
          <w:szCs w:val="18"/>
          <w:shd w:val="clear" w:color="auto" w:fill="FFFFFF"/>
          <w:lang w:val="es-ES" w:eastAsia="es-ES"/>
        </w:rPr>
        <w:t>Schunke</w:t>
      </w:r>
      <w:proofErr w:type="spellEnd"/>
      <w:r w:rsidRPr="00A830CB">
        <w:rPr>
          <w:rFonts w:ascii="Arial" w:hAnsi="Arial" w:cs="Arial"/>
          <w:color w:val="333333"/>
          <w:sz w:val="18"/>
          <w:szCs w:val="18"/>
          <w:shd w:val="clear" w:color="auto" w:fill="FFFFFF"/>
          <w:lang w:val="es-ES" w:eastAsia="es-ES"/>
        </w:rPr>
        <w:t>, M. </w:t>
      </w:r>
      <w:proofErr w:type="spellStart"/>
      <w:r w:rsidRPr="00A830CB">
        <w:rPr>
          <w:rFonts w:ascii="Arial" w:hAnsi="Arial" w:cs="Arial"/>
          <w:color w:val="333333"/>
          <w:sz w:val="18"/>
          <w:szCs w:val="18"/>
          <w:shd w:val="clear" w:color="auto" w:fill="FFFFFF"/>
          <w:lang w:val="es-ES" w:eastAsia="es-ES"/>
        </w:rPr>
        <w:t>Prometheus</w:t>
      </w:r>
      <w:proofErr w:type="spellEnd"/>
      <w:r w:rsidRPr="00A830CB">
        <w:rPr>
          <w:rFonts w:ascii="Arial" w:hAnsi="Arial" w:cs="Arial"/>
          <w:color w:val="333333"/>
          <w:sz w:val="18"/>
          <w:szCs w:val="18"/>
          <w:shd w:val="clear" w:color="auto" w:fill="FFFFFF"/>
          <w:lang w:val="es-ES" w:eastAsia="es-ES"/>
        </w:rPr>
        <w:t>. Atlas de anatomía de la cabeza y el cuello: para odontólogos    Médica Panamericana  2012</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4. </w:t>
      </w:r>
      <w:proofErr w:type="spellStart"/>
      <w:r w:rsidRPr="00A830CB">
        <w:rPr>
          <w:rFonts w:ascii="Arial" w:hAnsi="Arial" w:cs="Arial"/>
          <w:color w:val="333333"/>
          <w:sz w:val="18"/>
          <w:szCs w:val="18"/>
          <w:shd w:val="clear" w:color="auto" w:fill="FFFFFF"/>
          <w:lang w:val="es-ES" w:eastAsia="es-ES"/>
        </w:rPr>
        <w:t>Ozawa</w:t>
      </w:r>
      <w:proofErr w:type="spellEnd"/>
      <w:r w:rsidRPr="00A830CB">
        <w:rPr>
          <w:rFonts w:ascii="Arial" w:hAnsi="Arial" w:cs="Arial"/>
          <w:color w:val="333333"/>
          <w:sz w:val="18"/>
          <w:szCs w:val="18"/>
          <w:shd w:val="clear" w:color="auto" w:fill="FFFFFF"/>
          <w:lang w:val="es-ES" w:eastAsia="es-ES"/>
        </w:rPr>
        <w:t xml:space="preserve"> </w:t>
      </w:r>
      <w:proofErr w:type="spellStart"/>
      <w:r w:rsidRPr="00A830CB">
        <w:rPr>
          <w:rFonts w:ascii="Arial" w:hAnsi="Arial" w:cs="Arial"/>
          <w:color w:val="333333"/>
          <w:sz w:val="18"/>
          <w:szCs w:val="18"/>
          <w:shd w:val="clear" w:color="auto" w:fill="FFFFFF"/>
          <w:lang w:val="es-ES" w:eastAsia="es-ES"/>
        </w:rPr>
        <w:t>Deguchi</w:t>
      </w:r>
      <w:proofErr w:type="spellEnd"/>
      <w:r w:rsidRPr="00A830CB">
        <w:rPr>
          <w:rFonts w:ascii="Arial" w:hAnsi="Arial" w:cs="Arial"/>
          <w:color w:val="333333"/>
          <w:sz w:val="18"/>
          <w:szCs w:val="18"/>
          <w:shd w:val="clear" w:color="auto" w:fill="FFFFFF"/>
          <w:lang w:val="es-ES" w:eastAsia="es-ES"/>
        </w:rPr>
        <w:t>, J.  Estomatología geriátrica  Trillas  1994</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5. Salgado, A.  Manual de geriatría    3º ed.  Ed. </w:t>
      </w:r>
      <w:proofErr w:type="spellStart"/>
      <w:r w:rsidRPr="00A830CB">
        <w:rPr>
          <w:rFonts w:ascii="Arial" w:hAnsi="Arial" w:cs="Arial"/>
          <w:color w:val="333333"/>
          <w:sz w:val="18"/>
          <w:szCs w:val="18"/>
          <w:shd w:val="clear" w:color="auto" w:fill="FFFFFF"/>
          <w:lang w:val="es-ES" w:eastAsia="es-ES"/>
        </w:rPr>
        <w:t>Elsevier</w:t>
      </w:r>
      <w:proofErr w:type="spellEnd"/>
      <w:r w:rsidRPr="00A830CB">
        <w:rPr>
          <w:rFonts w:ascii="Arial" w:hAnsi="Arial" w:cs="Arial"/>
          <w:color w:val="333333"/>
          <w:sz w:val="18"/>
          <w:szCs w:val="18"/>
          <w:shd w:val="clear" w:color="auto" w:fill="FFFFFF"/>
          <w:lang w:val="es-ES" w:eastAsia="es-ES"/>
        </w:rPr>
        <w:t xml:space="preserve"> - </w:t>
      </w:r>
      <w:proofErr w:type="spellStart"/>
      <w:r w:rsidRPr="00A830CB">
        <w:rPr>
          <w:rFonts w:ascii="Arial" w:hAnsi="Arial" w:cs="Arial"/>
          <w:color w:val="333333"/>
          <w:sz w:val="18"/>
          <w:szCs w:val="18"/>
          <w:shd w:val="clear" w:color="auto" w:fill="FFFFFF"/>
          <w:lang w:val="es-ES" w:eastAsia="es-ES"/>
        </w:rPr>
        <w:t>Masson</w:t>
      </w:r>
      <w:proofErr w:type="spellEnd"/>
      <w:r w:rsidRPr="00A830CB">
        <w:rPr>
          <w:rFonts w:ascii="Arial" w:hAnsi="Arial" w:cs="Arial"/>
          <w:color w:val="333333"/>
          <w:sz w:val="18"/>
          <w:szCs w:val="18"/>
          <w:shd w:val="clear" w:color="auto" w:fill="FFFFFF"/>
          <w:lang w:val="es-ES" w:eastAsia="es-ES"/>
        </w:rPr>
        <w:t>  2002</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6. </w:t>
      </w:r>
      <w:proofErr w:type="spellStart"/>
      <w:r w:rsidRPr="00A830CB">
        <w:rPr>
          <w:rFonts w:ascii="Arial" w:hAnsi="Arial" w:cs="Arial"/>
          <w:color w:val="333333"/>
          <w:sz w:val="18"/>
          <w:szCs w:val="18"/>
          <w:shd w:val="clear" w:color="auto" w:fill="FFFFFF"/>
          <w:lang w:val="es-ES" w:eastAsia="es-ES"/>
        </w:rPr>
        <w:t>Nallim</w:t>
      </w:r>
      <w:proofErr w:type="spellEnd"/>
      <w:r w:rsidRPr="00A830CB">
        <w:rPr>
          <w:rFonts w:ascii="Arial" w:hAnsi="Arial" w:cs="Arial"/>
          <w:color w:val="333333"/>
          <w:sz w:val="18"/>
          <w:szCs w:val="18"/>
          <w:shd w:val="clear" w:color="auto" w:fill="FFFFFF"/>
          <w:lang w:val="es-ES" w:eastAsia="es-ES"/>
        </w:rPr>
        <w:t>, F E. Gerontología y geriatría: guía práctica de experiencias cotidianas. El Autor    2003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hAnsi="Arial" w:cs="Arial"/>
          <w:color w:val="333333"/>
          <w:sz w:val="18"/>
          <w:szCs w:val="18"/>
          <w:shd w:val="clear" w:color="auto" w:fill="FFFFFF"/>
          <w:lang w:val="es-ES" w:eastAsia="es-ES"/>
        </w:rPr>
        <w:t xml:space="preserve">7. </w:t>
      </w:r>
      <w:r w:rsidRPr="00A830CB">
        <w:rPr>
          <w:rFonts w:ascii="Arial" w:eastAsia="Calibri" w:hAnsi="Arial" w:cs="Arial"/>
          <w:sz w:val="18"/>
          <w:szCs w:val="18"/>
          <w:lang w:val="es-ES" w:eastAsia="en-US"/>
        </w:rPr>
        <w:t xml:space="preserve">Álvarez </w:t>
      </w:r>
      <w:proofErr w:type="spellStart"/>
      <w:r w:rsidRPr="00A830CB">
        <w:rPr>
          <w:rFonts w:ascii="Arial" w:eastAsia="Calibri" w:hAnsi="Arial" w:cs="Arial"/>
          <w:sz w:val="18"/>
          <w:szCs w:val="18"/>
          <w:lang w:val="es-ES" w:eastAsia="en-US"/>
        </w:rPr>
        <w:t>Cantoni</w:t>
      </w:r>
      <w:proofErr w:type="spellEnd"/>
      <w:r w:rsidRPr="00A830CB">
        <w:rPr>
          <w:rFonts w:ascii="Arial" w:eastAsia="Calibri" w:hAnsi="Arial" w:cs="Arial"/>
          <w:sz w:val="18"/>
          <w:szCs w:val="18"/>
          <w:lang w:val="es-ES" w:eastAsia="en-US"/>
        </w:rPr>
        <w:t xml:space="preserve">, H, </w:t>
      </w:r>
      <w:proofErr w:type="spellStart"/>
      <w:r w:rsidRPr="00A830CB">
        <w:rPr>
          <w:rFonts w:ascii="Arial" w:eastAsia="Calibri" w:hAnsi="Arial" w:cs="Arial"/>
          <w:sz w:val="18"/>
          <w:szCs w:val="18"/>
          <w:lang w:val="es-ES" w:eastAsia="en-US"/>
        </w:rPr>
        <w:t>Fassina</w:t>
      </w:r>
      <w:proofErr w:type="spellEnd"/>
      <w:r w:rsidRPr="00A830CB">
        <w:rPr>
          <w:rFonts w:ascii="Arial" w:eastAsia="Calibri" w:hAnsi="Arial" w:cs="Arial"/>
          <w:sz w:val="18"/>
          <w:szCs w:val="18"/>
          <w:lang w:val="es-ES" w:eastAsia="en-US"/>
        </w:rPr>
        <w:t xml:space="preserve">, </w:t>
      </w:r>
      <w:proofErr w:type="spellStart"/>
      <w:r w:rsidRPr="00A830CB">
        <w:rPr>
          <w:rFonts w:ascii="Arial" w:eastAsia="Calibri" w:hAnsi="Arial" w:cs="Arial"/>
          <w:sz w:val="18"/>
          <w:szCs w:val="18"/>
          <w:lang w:val="es-ES" w:eastAsia="en-US"/>
        </w:rPr>
        <w:t>N.Prótesis</w:t>
      </w:r>
      <w:proofErr w:type="spellEnd"/>
      <w:r w:rsidRPr="00A830CB">
        <w:rPr>
          <w:rFonts w:ascii="Arial" w:eastAsia="Calibri" w:hAnsi="Arial" w:cs="Arial"/>
          <w:sz w:val="18"/>
          <w:szCs w:val="18"/>
          <w:lang w:val="es-ES" w:eastAsia="en-US"/>
        </w:rPr>
        <w:t xml:space="preserve"> Total Removible. Ed. </w:t>
      </w:r>
      <w:proofErr w:type="spellStart"/>
      <w:r w:rsidRPr="00A830CB">
        <w:rPr>
          <w:rFonts w:ascii="Arial" w:eastAsia="Calibri" w:hAnsi="Arial" w:cs="Arial"/>
          <w:sz w:val="18"/>
          <w:szCs w:val="18"/>
          <w:lang w:val="es-ES" w:eastAsia="en-US"/>
        </w:rPr>
        <w:t>Hacheace</w:t>
      </w:r>
      <w:proofErr w:type="spellEnd"/>
      <w:r w:rsidRPr="00A830CB">
        <w:rPr>
          <w:rFonts w:ascii="Arial" w:eastAsia="Calibri" w:hAnsi="Arial" w:cs="Arial"/>
          <w:sz w:val="18"/>
          <w:szCs w:val="18"/>
          <w:lang w:val="es-ES" w:eastAsia="en-US"/>
        </w:rPr>
        <w:t xml:space="preserve">, </w:t>
      </w:r>
      <w:proofErr w:type="spellStart"/>
      <w:r w:rsidRPr="00A830CB">
        <w:rPr>
          <w:rFonts w:ascii="Arial" w:eastAsia="Calibri" w:hAnsi="Arial" w:cs="Arial"/>
          <w:sz w:val="18"/>
          <w:szCs w:val="18"/>
          <w:lang w:val="es-ES" w:eastAsia="en-US"/>
        </w:rPr>
        <w:t>ra</w:t>
      </w:r>
      <w:proofErr w:type="spellEnd"/>
      <w:r w:rsidRPr="00A830CB">
        <w:rPr>
          <w:rFonts w:ascii="Arial" w:eastAsia="Calibri" w:hAnsi="Arial" w:cs="Arial"/>
          <w:sz w:val="18"/>
          <w:szCs w:val="18"/>
          <w:lang w:val="es-ES" w:eastAsia="en-US"/>
        </w:rPr>
        <w:t>. Edición 2002.</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UNIDAD 2. ACONDICIONADORES DE TEJIDOS. ACONDICIONADO DE LA PROTESIS (REPARACIÓN)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Objetivos específicos. </w:t>
      </w:r>
    </w:p>
    <w:p w:rsidR="00024A77" w:rsidRPr="00024A77"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Reconocer cómo mejorar la mucosa oral que presenta patologías usando acondicionadores de tejidos y reparando la prótesis que porta el paciente si está en mal estado</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Reparación de prótesis. Concepto. Pérdida de dientes artificiales, agregado de los mismos. Reparación de prótesis fracturadas.   Distintos métodos.  Características técnicas, materiales.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2. Acondicionadores de tejido. Indicaciones. Distintos materiales. Características de cada uno. Técnica para su utilización.</w:t>
      </w: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hAnsi="Arial" w:cs="Arial"/>
          <w:b/>
          <w:color w:val="333333"/>
          <w:sz w:val="18"/>
          <w:szCs w:val="18"/>
          <w:u w:val="single"/>
          <w:shd w:val="clear" w:color="auto" w:fill="FFFFFF"/>
          <w:lang w:val="es-ES" w:eastAsia="es-ES"/>
        </w:rPr>
        <w:t>Bibliografía específica</w:t>
      </w:r>
    </w:p>
    <w:p w:rsidR="00024A77" w:rsidRPr="00A830CB" w:rsidRDefault="00024A77" w:rsidP="00024A77">
      <w:pPr>
        <w:numPr>
          <w:ilvl w:val="0"/>
          <w:numId w:val="10"/>
        </w:numPr>
        <w:spacing w:line="276" w:lineRule="auto"/>
        <w:ind w:left="284" w:hanging="284"/>
        <w:jc w:val="both"/>
        <w:rPr>
          <w:rFonts w:ascii="Arial" w:eastAsia="Calibri" w:hAnsi="Arial" w:cs="Arial"/>
          <w:sz w:val="18"/>
          <w:szCs w:val="18"/>
          <w:lang w:val="es-ES" w:eastAsia="en-US"/>
        </w:rPr>
      </w:pPr>
      <w:proofErr w:type="spellStart"/>
      <w:r w:rsidRPr="00A830CB">
        <w:rPr>
          <w:rFonts w:ascii="Arial" w:hAnsi="Arial" w:cs="Arial"/>
          <w:color w:val="333333"/>
          <w:sz w:val="18"/>
          <w:szCs w:val="18"/>
          <w:shd w:val="clear" w:color="auto" w:fill="FFFFFF"/>
          <w:lang w:val="es-ES" w:eastAsia="es-ES"/>
        </w:rPr>
        <w:t>Neill</w:t>
      </w:r>
      <w:proofErr w:type="spellEnd"/>
      <w:r w:rsidRPr="00A830CB">
        <w:rPr>
          <w:rFonts w:ascii="Arial" w:hAnsi="Arial" w:cs="Arial"/>
          <w:color w:val="333333"/>
          <w:sz w:val="18"/>
          <w:szCs w:val="18"/>
          <w:shd w:val="clear" w:color="auto" w:fill="FFFFFF"/>
          <w:lang w:val="es-ES" w:eastAsia="es-ES"/>
        </w:rPr>
        <w:t xml:space="preserve">, J.    Prótesis completa: manual clínico y de laboratorio  Ed.  </w:t>
      </w:r>
      <w:proofErr w:type="spellStart"/>
      <w:r w:rsidRPr="00A830CB">
        <w:rPr>
          <w:rFonts w:ascii="Arial" w:hAnsi="Arial" w:cs="Arial"/>
          <w:color w:val="333333"/>
          <w:sz w:val="18"/>
          <w:szCs w:val="18"/>
          <w:shd w:val="clear" w:color="auto" w:fill="FFFFFF"/>
          <w:lang w:val="es-ES" w:eastAsia="es-ES"/>
        </w:rPr>
        <w:t>Mundi</w:t>
      </w:r>
      <w:proofErr w:type="spellEnd"/>
      <w:r w:rsidRPr="00A830CB">
        <w:rPr>
          <w:rFonts w:ascii="Arial" w:hAnsi="Arial" w:cs="Arial"/>
          <w:color w:val="333333"/>
          <w:sz w:val="18"/>
          <w:szCs w:val="18"/>
          <w:shd w:val="clear" w:color="auto" w:fill="FFFFFF"/>
          <w:lang w:val="es-ES" w:eastAsia="es-ES"/>
        </w:rPr>
        <w:t>    1971</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AR" w:eastAsia="en-US"/>
        </w:rPr>
        <w:t xml:space="preserve">2. </w:t>
      </w:r>
      <w:proofErr w:type="spellStart"/>
      <w:r w:rsidRPr="00A830CB">
        <w:rPr>
          <w:rFonts w:ascii="Arial" w:eastAsia="Calibri" w:hAnsi="Arial" w:cs="Arial"/>
          <w:sz w:val="18"/>
          <w:szCs w:val="18"/>
          <w:lang w:val="es-AR" w:eastAsia="en-US"/>
        </w:rPr>
        <w:t>Lottero</w:t>
      </w:r>
      <w:proofErr w:type="spellEnd"/>
      <w:r w:rsidRPr="00A830CB">
        <w:rPr>
          <w:rFonts w:ascii="Arial" w:eastAsia="Calibri" w:hAnsi="Arial" w:cs="Arial"/>
          <w:sz w:val="18"/>
          <w:szCs w:val="18"/>
          <w:lang w:val="es-AR" w:eastAsia="en-US"/>
        </w:rPr>
        <w:t xml:space="preserve">, R P, </w:t>
      </w:r>
      <w:proofErr w:type="spellStart"/>
      <w:r w:rsidRPr="00A830CB">
        <w:rPr>
          <w:rFonts w:ascii="Arial" w:eastAsia="Calibri" w:hAnsi="Arial" w:cs="Arial"/>
          <w:sz w:val="18"/>
          <w:szCs w:val="18"/>
          <w:lang w:val="es-AR" w:eastAsia="en-US"/>
        </w:rPr>
        <w:t>Boero</w:t>
      </w:r>
      <w:proofErr w:type="spellEnd"/>
      <w:r w:rsidRPr="00A830CB">
        <w:rPr>
          <w:rFonts w:ascii="Arial" w:eastAsia="Calibri" w:hAnsi="Arial" w:cs="Arial"/>
          <w:sz w:val="18"/>
          <w:szCs w:val="18"/>
          <w:lang w:val="es-AR" w:eastAsia="en-US"/>
        </w:rPr>
        <w:t xml:space="preserve"> López, E, Contribución al Estudio de </w:t>
      </w:r>
      <w:smartTag w:uri="urn:schemas-microsoft-com:office:smarttags" w:element="PersonName">
        <w:smartTagPr>
          <w:attr w:name="ProductID" w:val="la Pr￳tesis Completa."/>
        </w:smartTagPr>
        <w:r w:rsidRPr="00A830CB">
          <w:rPr>
            <w:rFonts w:ascii="Arial" w:eastAsia="Calibri" w:hAnsi="Arial" w:cs="Arial"/>
            <w:sz w:val="18"/>
            <w:szCs w:val="18"/>
            <w:lang w:val="es-AR" w:eastAsia="en-US"/>
          </w:rPr>
          <w:t>la Prótesis Completa.</w:t>
        </w:r>
      </w:smartTag>
      <w:r w:rsidRPr="00A830CB">
        <w:rPr>
          <w:rFonts w:ascii="Arial" w:eastAsia="Calibri" w:hAnsi="Arial" w:cs="Arial"/>
          <w:sz w:val="18"/>
          <w:szCs w:val="18"/>
          <w:lang w:val="es-AR" w:eastAsia="en-US"/>
        </w:rPr>
        <w:t xml:space="preserve"> Departamento de Publicaciones, Facultad de Odontología, Universidad Nacional de Cuyo. Año 2005</w:t>
      </w:r>
      <w:r w:rsidRPr="00A830CB">
        <w:rPr>
          <w:rFonts w:ascii="Arial" w:eastAsia="Calibri" w:hAnsi="Arial" w:cs="Arial"/>
          <w:sz w:val="18"/>
          <w:szCs w:val="18"/>
          <w:lang w:val="es-ES" w:eastAsia="en-US"/>
        </w:rPr>
        <w:t xml:space="preserve"> </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UNIDAD 3. REBASADOS</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Objetivos específicos.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Identificar  la necesidad de realizar rebasado a la  prótesis completa y sus indicaciones. Aplicar distintas técnicas para realizar un rebasado empleando los materiales adecuados.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Contenidos</w:t>
      </w:r>
      <w:r w:rsidRPr="00A830CB">
        <w:rPr>
          <w:rFonts w:ascii="Arial" w:eastAsia="Calibri" w:hAnsi="Arial" w:cs="Arial"/>
          <w:sz w:val="18"/>
          <w:szCs w:val="18"/>
          <w:lang w:val="es-ES" w:eastAsia="en-US"/>
        </w:rPr>
        <w:t xml:space="preserve">.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Rebasado indirecto. Concepto, indicaciones. Técnica. Posibilidades del  Rebasado. Objetivos. Características particulares. Requisitos que deben cumplir</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2 .Rebasado directo, concepto,  indicaciones, técnica. Distintos materiales a utilizar</w:t>
      </w: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hAnsi="Arial" w:cs="Arial"/>
          <w:b/>
          <w:color w:val="333333"/>
          <w:sz w:val="18"/>
          <w:szCs w:val="18"/>
          <w:u w:val="single"/>
          <w:shd w:val="clear" w:color="auto" w:fill="FFFFFF"/>
          <w:lang w:val="es-ES" w:eastAsia="es-ES"/>
        </w:rPr>
        <w:t>Bibliografía específica</w:t>
      </w:r>
    </w:p>
    <w:p w:rsidR="00024A77" w:rsidRPr="00A830CB" w:rsidRDefault="00024A77" w:rsidP="00024A77">
      <w:pPr>
        <w:numPr>
          <w:ilvl w:val="0"/>
          <w:numId w:val="11"/>
        </w:numPr>
        <w:spacing w:line="276" w:lineRule="auto"/>
        <w:ind w:left="284" w:hanging="284"/>
        <w:jc w:val="both"/>
        <w:rPr>
          <w:rFonts w:ascii="Arial" w:eastAsia="Calibri" w:hAnsi="Arial" w:cs="Arial"/>
          <w:sz w:val="18"/>
          <w:szCs w:val="18"/>
          <w:lang w:val="es-ES" w:eastAsia="en-US"/>
        </w:rPr>
      </w:pPr>
      <w:proofErr w:type="spellStart"/>
      <w:r w:rsidRPr="00A830CB">
        <w:rPr>
          <w:rFonts w:ascii="Arial" w:hAnsi="Arial" w:cs="Arial"/>
          <w:color w:val="333333"/>
          <w:sz w:val="18"/>
          <w:szCs w:val="18"/>
          <w:shd w:val="clear" w:color="auto" w:fill="FFFFFF"/>
          <w:lang w:val="es-ES" w:eastAsia="es-ES"/>
        </w:rPr>
        <w:t>Neill</w:t>
      </w:r>
      <w:proofErr w:type="spellEnd"/>
      <w:r w:rsidRPr="00A830CB">
        <w:rPr>
          <w:rFonts w:ascii="Arial" w:hAnsi="Arial" w:cs="Arial"/>
          <w:color w:val="333333"/>
          <w:sz w:val="18"/>
          <w:szCs w:val="18"/>
          <w:shd w:val="clear" w:color="auto" w:fill="FFFFFF"/>
          <w:lang w:val="es-ES" w:eastAsia="es-ES"/>
        </w:rPr>
        <w:t xml:space="preserve">, J.  Prótesis completa: manual clínico y de laboratorio  Ed.  </w:t>
      </w:r>
      <w:proofErr w:type="spellStart"/>
      <w:r w:rsidRPr="00A830CB">
        <w:rPr>
          <w:rFonts w:ascii="Arial" w:hAnsi="Arial" w:cs="Arial"/>
          <w:color w:val="333333"/>
          <w:sz w:val="18"/>
          <w:szCs w:val="18"/>
          <w:shd w:val="clear" w:color="auto" w:fill="FFFFFF"/>
          <w:lang w:val="es-ES" w:eastAsia="es-ES"/>
        </w:rPr>
        <w:t>Mundi</w:t>
      </w:r>
      <w:proofErr w:type="spellEnd"/>
      <w:r w:rsidRPr="00A830CB">
        <w:rPr>
          <w:rFonts w:ascii="Arial" w:hAnsi="Arial" w:cs="Arial"/>
          <w:color w:val="333333"/>
          <w:sz w:val="18"/>
          <w:szCs w:val="18"/>
          <w:shd w:val="clear" w:color="auto" w:fill="FFFFFF"/>
          <w:lang w:val="es-ES" w:eastAsia="es-ES"/>
        </w:rPr>
        <w:t>    1971</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UNIDAD 4. IMPRESIÓN PRIMARIA Y CUBETAS INDIVIDUALES</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Objetivos específicos</w:t>
      </w:r>
      <w:r w:rsidRPr="00A830CB">
        <w:rPr>
          <w:rFonts w:ascii="Arial" w:eastAsia="Calibri" w:hAnsi="Arial" w:cs="Arial"/>
          <w:sz w:val="18"/>
          <w:szCs w:val="18"/>
          <w:lang w:val="es-ES" w:eastAsia="en-US"/>
        </w:rPr>
        <w:t>:</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Seleccionar cubetas y material adecuado para la toma de impresiones primarias. Realizar un correcto modelo primario. Diseñar sobre el modelo la cubeta individual. Conocer la técnica de construcción para poder evaluarla.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Contenidos</w:t>
      </w:r>
      <w:r w:rsidRPr="00A830CB">
        <w:rPr>
          <w:rFonts w:ascii="Arial" w:eastAsia="Calibri" w:hAnsi="Arial" w:cs="Arial"/>
          <w:sz w:val="18"/>
          <w:szCs w:val="18"/>
          <w:lang w:val="es-ES" w:eastAsia="en-US"/>
        </w:rPr>
        <w:t>:</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Impresión y modelo primario superior. Cubetas y material a utilizar .Técnica a seguir. Variantes. Examen y crítica de la  impresión. Tratamiento de la impresión,  confección del modelo.</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2. Impresión y modelo primario inferior. Cubetas y material a utilizar. Técnica a seguir. Variantes. Prueba de soporte y estabilidad  horizontal. Examen y crítica de la impresión.   Tratamiento de la impresión, confección del modelo.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3. Diseño de cubetas individuales superior e inferior. Distintos tipos de cubetas individuales. Materiales de elección para realizar cubetas individuales. </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UNIDAD 5.  IMPRESIÓN DEFINITIVA.</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Objetivos específicos.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Reconocer cómo evaluar la cubeta individual en el paciente. Realizar la  impresión definitiva seleccionando el material de adecuado. Realizar el modelo definitivo.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Contenidos</w:t>
      </w:r>
      <w:r w:rsidRPr="00A830CB">
        <w:rPr>
          <w:rFonts w:ascii="Arial" w:eastAsia="Calibri" w:hAnsi="Arial" w:cs="Arial"/>
          <w:sz w:val="18"/>
          <w:szCs w:val="18"/>
          <w:lang w:val="es-ES" w:eastAsia="en-US"/>
        </w:rPr>
        <w:t>:</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Impresión y modelo definitivo superior. Prueba de la cubeta individual. Recorte. Remarginado. Cierre actual y cierre potencial. Sellado posterior. Prueba de la cubeta remarginada. Defectos y causas. Impresión definitiva. Distintos materiales. Examen y  crítica de la impresión. Modelo definitivo. Protección de bordes y  encajonado. Objetivos. Tratamiento del modelo.</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lastRenderedPageBreak/>
        <w:t xml:space="preserve">2. Impresión y modelo definitivo inferior. Prueba de la cubeta individual. Recorte. Remarginado. Sellado posterior. Prueba de la cubeta remarginada. Defectos y causas. Impresión definitiva. Distintos materiales. Examen y crítica de la impresión. Modelo definitivo. Protección de bordes y Encajonado. Objetivos. Tratamiento  del modelo.-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UNIDAD 6. RELACIONES INTERMAXILARES y MAXILO CRANEALES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 Objetivos específicos.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Aplicar  las distintas técnicas para obtener los registros en el paciente desdentado total con el objeto de devolver la función y estética perdidas.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Relaciones intermaxilares y </w:t>
      </w:r>
      <w:proofErr w:type="spellStart"/>
      <w:r w:rsidRPr="00A830CB">
        <w:rPr>
          <w:rFonts w:ascii="Arial" w:eastAsia="Calibri" w:hAnsi="Arial" w:cs="Arial"/>
          <w:sz w:val="18"/>
          <w:szCs w:val="18"/>
          <w:lang w:val="es-ES" w:eastAsia="en-US"/>
        </w:rPr>
        <w:t>máxilocraneales</w:t>
      </w:r>
      <w:proofErr w:type="spellEnd"/>
      <w:r w:rsidRPr="00A830CB">
        <w:rPr>
          <w:rFonts w:ascii="Arial" w:eastAsia="Calibri" w:hAnsi="Arial" w:cs="Arial"/>
          <w:sz w:val="18"/>
          <w:szCs w:val="18"/>
          <w:lang w:val="es-ES" w:eastAsia="en-US"/>
        </w:rPr>
        <w:t xml:space="preserve">. Fundamentos. Concepto de oclusión e </w:t>
      </w:r>
      <w:proofErr w:type="spellStart"/>
      <w:r w:rsidRPr="00A830CB">
        <w:rPr>
          <w:rFonts w:ascii="Arial" w:eastAsia="Calibri" w:hAnsi="Arial" w:cs="Arial"/>
          <w:sz w:val="18"/>
          <w:szCs w:val="18"/>
          <w:lang w:val="es-ES" w:eastAsia="en-US"/>
        </w:rPr>
        <w:t>inoclusión</w:t>
      </w:r>
      <w:proofErr w:type="spellEnd"/>
      <w:r w:rsidRPr="00A830CB">
        <w:rPr>
          <w:rFonts w:ascii="Arial" w:eastAsia="Calibri" w:hAnsi="Arial" w:cs="Arial"/>
          <w:sz w:val="18"/>
          <w:szCs w:val="18"/>
          <w:lang w:val="es-ES" w:eastAsia="en-US"/>
        </w:rPr>
        <w:t>. Diferencias entre una oclusión  de dientes naturales y una prótesis  completa. Oclusión Balanceada: concepto y objetivos. Placas para registro, distintas tipos. Requisitos. Procedimientos para asegurar su adaptación. Rodetes de  oclusión distintos tipos, características.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2. Determinación del Plano de oclusión. Concepto. Determinación de líneas y planos de referencia.</w:t>
      </w:r>
    </w:p>
    <w:p w:rsidR="00024A77" w:rsidRPr="00024A77"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3. Modelado del contorno vestibular de los rodetes de oclusión. Objetivos. Estética.</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UNIDAD 7. RELACIONES INTERMAXILARES y MAXILOCRANEALES.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7415A2">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Objetivos específicos</w:t>
      </w:r>
      <w:r w:rsidRPr="00A830CB">
        <w:rPr>
          <w:rFonts w:ascii="Arial" w:eastAsia="Calibri" w:hAnsi="Arial" w:cs="Arial"/>
          <w:sz w:val="18"/>
          <w:szCs w:val="18"/>
          <w:lang w:val="es-ES" w:eastAsia="en-US"/>
        </w:rPr>
        <w:t xml:space="preserve">. </w:t>
      </w:r>
    </w:p>
    <w:p w:rsidR="007415A2" w:rsidRDefault="00024A77" w:rsidP="007415A2">
      <w:pPr>
        <w:spacing w:after="200"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Aplicar las distintas técnicas que permiten obtener los registros de Dimensión Vertical y Relación Céntrica. Ejecutar el montaje de los modelos en articulador </w:t>
      </w:r>
      <w:proofErr w:type="spellStart"/>
      <w:r w:rsidRPr="00A830CB">
        <w:rPr>
          <w:rFonts w:ascii="Arial" w:eastAsia="Calibri" w:hAnsi="Arial" w:cs="Arial"/>
          <w:sz w:val="18"/>
          <w:szCs w:val="18"/>
          <w:lang w:val="es-ES" w:eastAsia="en-US"/>
        </w:rPr>
        <w:t>semiadaptable</w:t>
      </w:r>
      <w:proofErr w:type="spellEnd"/>
      <w:r w:rsidRPr="00A830CB">
        <w:rPr>
          <w:rFonts w:ascii="Arial" w:eastAsia="Calibri" w:hAnsi="Arial" w:cs="Arial"/>
          <w:sz w:val="18"/>
          <w:szCs w:val="18"/>
          <w:lang w:val="es-ES" w:eastAsia="en-US"/>
        </w:rPr>
        <w:t>.</w:t>
      </w:r>
    </w:p>
    <w:p w:rsidR="00024A77" w:rsidRPr="00A830CB" w:rsidRDefault="00024A77" w:rsidP="007415A2">
      <w:pPr>
        <w:spacing w:after="200"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Contenidos.</w:t>
      </w:r>
    </w:p>
    <w:p w:rsidR="00024A77" w:rsidRPr="00A830CB" w:rsidRDefault="00024A77" w:rsidP="007415A2">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Relación intermaxilar. Determinación de la dimensión vertical oclusiva. Concepto. Métodos. Controles métricos, fonéticos, estéticos, paralelismo, posición de reposo. </w:t>
      </w:r>
    </w:p>
    <w:p w:rsidR="00024A77" w:rsidRPr="00A830CB" w:rsidRDefault="00024A77" w:rsidP="007415A2">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2. Relación </w:t>
      </w:r>
      <w:proofErr w:type="spellStart"/>
      <w:r w:rsidRPr="00A830CB">
        <w:rPr>
          <w:rFonts w:ascii="Arial" w:eastAsia="Calibri" w:hAnsi="Arial" w:cs="Arial"/>
          <w:sz w:val="18"/>
          <w:szCs w:val="18"/>
          <w:lang w:val="es-ES" w:eastAsia="en-US"/>
        </w:rPr>
        <w:t>maxilocraneal</w:t>
      </w:r>
      <w:proofErr w:type="spellEnd"/>
      <w:r w:rsidRPr="00A830CB">
        <w:rPr>
          <w:rFonts w:ascii="Arial" w:eastAsia="Calibri" w:hAnsi="Arial" w:cs="Arial"/>
          <w:sz w:val="18"/>
          <w:szCs w:val="18"/>
          <w:lang w:val="es-ES" w:eastAsia="en-US"/>
        </w:rPr>
        <w:t>. Registro del triángulo: cóndilo-inciso-</w:t>
      </w:r>
      <w:proofErr w:type="spellStart"/>
      <w:r w:rsidRPr="00A830CB">
        <w:rPr>
          <w:rFonts w:ascii="Arial" w:eastAsia="Calibri" w:hAnsi="Arial" w:cs="Arial"/>
          <w:sz w:val="18"/>
          <w:szCs w:val="18"/>
          <w:lang w:val="es-ES" w:eastAsia="en-US"/>
        </w:rPr>
        <w:t>condilar</w:t>
      </w:r>
      <w:proofErr w:type="spellEnd"/>
      <w:r w:rsidRPr="00A830CB">
        <w:rPr>
          <w:rFonts w:ascii="Arial" w:eastAsia="Calibri" w:hAnsi="Arial" w:cs="Arial"/>
          <w:sz w:val="18"/>
          <w:szCs w:val="18"/>
          <w:lang w:val="es-ES" w:eastAsia="en-US"/>
        </w:rPr>
        <w:t xml:space="preserve"> (arco facial). Objetivo. Técnica. Montaje del modelo superior  en el articulador.</w:t>
      </w:r>
    </w:p>
    <w:p w:rsidR="00024A77" w:rsidRPr="00A830CB" w:rsidRDefault="00024A77" w:rsidP="007415A2">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3. Relación intermaxilar. Registro de la posición de relación céntrica. Concepto. Distintos métodos para determinarla.</w:t>
      </w:r>
    </w:p>
    <w:p w:rsidR="00024A77" w:rsidRPr="00A830CB" w:rsidRDefault="00024A77" w:rsidP="007415A2">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4. Montaje en el articulador del modelo inferior. </w:t>
      </w:r>
    </w:p>
    <w:p w:rsidR="00024A77" w:rsidRPr="00A830CB" w:rsidRDefault="00024A77" w:rsidP="007415A2">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5. Relación Intermaxilar. Registro de posiciones excéntricas. Concepto. Técnica. Adaptación del articulador. </w:t>
      </w:r>
    </w:p>
    <w:p w:rsidR="00024A77" w:rsidRPr="00A830CB" w:rsidRDefault="00024A77" w:rsidP="007415A2">
      <w:pPr>
        <w:spacing w:line="276" w:lineRule="auto"/>
        <w:jc w:val="both"/>
        <w:rPr>
          <w:rFonts w:ascii="Arial" w:eastAsia="Calibri" w:hAnsi="Arial" w:cs="Arial"/>
          <w:sz w:val="18"/>
          <w:szCs w:val="18"/>
          <w:lang w:val="es-ES" w:eastAsia="en-US"/>
        </w:rPr>
      </w:pPr>
    </w:p>
    <w:p w:rsidR="00024A77" w:rsidRPr="00A830CB" w:rsidRDefault="00024A77" w:rsidP="007415A2">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UNIDAD 8. ESTÉTICA EN EL ARTICULADO DENTARIO</w:t>
      </w:r>
      <w:r w:rsidRPr="00A830CB">
        <w:rPr>
          <w:rFonts w:ascii="Arial" w:eastAsia="Calibri" w:hAnsi="Arial" w:cs="Arial"/>
          <w:sz w:val="18"/>
          <w:szCs w:val="18"/>
          <w:lang w:val="es-ES" w:eastAsia="en-US"/>
        </w:rPr>
        <w:t>.</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Objetivos específicos.</w:t>
      </w:r>
    </w:p>
    <w:p w:rsidR="00024A77" w:rsidRPr="00024A77"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Aplicar los distintos procedimientos para devolver la estética y función perdidas en los pacientes desdentados totales.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Articulado dentario.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2. Estética. Armonías estéticas: tamaño, forma, color, disposición de dientes, relación diente- encía</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3. Procedimiento </w:t>
      </w:r>
      <w:proofErr w:type="spellStart"/>
      <w:r w:rsidRPr="00A830CB">
        <w:rPr>
          <w:rFonts w:ascii="Arial" w:eastAsia="Calibri" w:hAnsi="Arial" w:cs="Arial"/>
          <w:sz w:val="18"/>
          <w:szCs w:val="18"/>
          <w:lang w:val="es-ES" w:eastAsia="en-US"/>
        </w:rPr>
        <w:t>dentogenético</w:t>
      </w:r>
      <w:proofErr w:type="spellEnd"/>
      <w:r w:rsidRPr="00A830CB">
        <w:rPr>
          <w:rFonts w:ascii="Arial" w:eastAsia="Calibri" w:hAnsi="Arial" w:cs="Arial"/>
          <w:sz w:val="18"/>
          <w:szCs w:val="18"/>
          <w:lang w:val="es-ES" w:eastAsia="en-US"/>
        </w:rPr>
        <w:t>. Principios generales: soporte labial, línea media, asimetría, corredor bucal, línea gingival. Factores a tener en cuenta: sexo, personalidad, edad.</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4. Indicaciones para el articulado dentario, indicaciones estéticas. Tipo de dientes a utilizar. </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b/>
          <w:sz w:val="18"/>
          <w:szCs w:val="18"/>
          <w:u w:val="single"/>
          <w:lang w:val="es-ES" w:eastAsia="en-US"/>
        </w:rPr>
        <w:t>Bibliografía</w:t>
      </w:r>
      <w:r w:rsidRPr="00A830CB">
        <w:rPr>
          <w:rFonts w:ascii="Arial" w:eastAsia="Calibri" w:hAnsi="Arial" w:cs="Arial"/>
          <w:b/>
          <w:sz w:val="18"/>
          <w:szCs w:val="18"/>
          <w:u w:val="single"/>
          <w:lang w:val="es-AR" w:eastAsia="en-US"/>
        </w:rPr>
        <w:t xml:space="preserve"> específica</w:t>
      </w:r>
      <w:r w:rsidRPr="00A830CB">
        <w:rPr>
          <w:rFonts w:ascii="Arial" w:eastAsia="Calibri" w:hAnsi="Arial" w:cs="Arial"/>
          <w:b/>
          <w:sz w:val="18"/>
          <w:szCs w:val="18"/>
          <w:u w:val="single"/>
          <w:lang w:val="es-ES" w:eastAsia="en-US"/>
        </w:rPr>
        <w:t xml:space="preserve">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AR" w:eastAsia="en-US"/>
        </w:rPr>
        <w:t xml:space="preserve">1. </w:t>
      </w:r>
      <w:proofErr w:type="spellStart"/>
      <w:r w:rsidRPr="00A830CB">
        <w:rPr>
          <w:rFonts w:ascii="Arial" w:eastAsia="Calibri" w:hAnsi="Arial" w:cs="Arial"/>
          <w:sz w:val="18"/>
          <w:szCs w:val="18"/>
          <w:lang w:val="es-AR" w:eastAsia="en-US"/>
        </w:rPr>
        <w:t>Michellsen</w:t>
      </w:r>
      <w:proofErr w:type="spellEnd"/>
      <w:r w:rsidRPr="00A830CB">
        <w:rPr>
          <w:rFonts w:ascii="Arial" w:eastAsia="Calibri" w:hAnsi="Arial" w:cs="Arial"/>
          <w:sz w:val="18"/>
          <w:szCs w:val="18"/>
          <w:lang w:val="es-AR" w:eastAsia="en-US"/>
        </w:rPr>
        <w:t xml:space="preserve">, J. L. Enfilado dentario, bases para la estética y la estática en prótesis totales. Ed. </w:t>
      </w:r>
      <w:proofErr w:type="spellStart"/>
      <w:r w:rsidRPr="00A830CB">
        <w:rPr>
          <w:rFonts w:ascii="Arial" w:eastAsia="Calibri" w:hAnsi="Arial" w:cs="Arial"/>
          <w:sz w:val="18"/>
          <w:szCs w:val="18"/>
          <w:lang w:val="es-AR" w:eastAsia="en-US"/>
        </w:rPr>
        <w:t>Amolca</w:t>
      </w:r>
      <w:proofErr w:type="spellEnd"/>
      <w:r w:rsidRPr="00A830CB">
        <w:rPr>
          <w:rFonts w:ascii="Arial" w:eastAsia="Calibri" w:hAnsi="Arial" w:cs="Arial"/>
          <w:sz w:val="18"/>
          <w:szCs w:val="18"/>
          <w:lang w:val="es-AR" w:eastAsia="en-US"/>
        </w:rPr>
        <w:t>, Año 2006.</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sz w:val="18"/>
          <w:szCs w:val="18"/>
          <w:lang w:val="es-ES" w:eastAsia="en-US"/>
        </w:rPr>
        <w:t xml:space="preserve">2. </w:t>
      </w:r>
      <w:proofErr w:type="spellStart"/>
      <w:r w:rsidRPr="00A830CB">
        <w:rPr>
          <w:rFonts w:ascii="Arial" w:eastAsia="Calibri" w:hAnsi="Arial" w:cs="Arial"/>
          <w:sz w:val="18"/>
          <w:szCs w:val="18"/>
          <w:lang w:val="es-AR" w:eastAsia="en-US"/>
        </w:rPr>
        <w:t>Hornz</w:t>
      </w:r>
      <w:proofErr w:type="spellEnd"/>
      <w:r w:rsidRPr="00A830CB">
        <w:rPr>
          <w:rFonts w:ascii="Arial" w:eastAsia="Calibri" w:hAnsi="Arial" w:cs="Arial"/>
          <w:sz w:val="18"/>
          <w:szCs w:val="18"/>
          <w:lang w:val="es-AR" w:eastAsia="en-US"/>
        </w:rPr>
        <w:t xml:space="preserve">, R. Consideraciones estéticas en la prótesis completa. </w:t>
      </w:r>
      <w:proofErr w:type="spellStart"/>
      <w:r w:rsidRPr="00A830CB">
        <w:rPr>
          <w:rFonts w:ascii="Arial" w:eastAsia="Calibri" w:hAnsi="Arial" w:cs="Arial"/>
          <w:sz w:val="18"/>
          <w:szCs w:val="18"/>
          <w:lang w:val="es-AR" w:eastAsia="en-US"/>
        </w:rPr>
        <w:t>Quintaesence</w:t>
      </w:r>
      <w:proofErr w:type="spellEnd"/>
      <w:r w:rsidRPr="00A830CB">
        <w:rPr>
          <w:rFonts w:ascii="Arial" w:eastAsia="Calibri" w:hAnsi="Arial" w:cs="Arial"/>
          <w:sz w:val="18"/>
          <w:szCs w:val="18"/>
          <w:lang w:val="es-AR" w:eastAsia="en-US"/>
        </w:rPr>
        <w:t xml:space="preserve">  Técnica (Ed esp.) </w:t>
      </w:r>
      <w:proofErr w:type="spellStart"/>
      <w:r w:rsidRPr="00A830CB">
        <w:rPr>
          <w:rFonts w:ascii="Arial" w:eastAsia="Calibri" w:hAnsi="Arial" w:cs="Arial"/>
          <w:sz w:val="18"/>
          <w:szCs w:val="18"/>
          <w:lang w:val="es-AR" w:eastAsia="en-US"/>
        </w:rPr>
        <w:t>Vol</w:t>
      </w:r>
      <w:proofErr w:type="spellEnd"/>
      <w:r w:rsidRPr="00A830CB">
        <w:rPr>
          <w:rFonts w:ascii="Arial" w:eastAsia="Calibri" w:hAnsi="Arial" w:cs="Arial"/>
          <w:sz w:val="18"/>
          <w:szCs w:val="18"/>
          <w:lang w:val="es-AR" w:eastAsia="en-US"/>
        </w:rPr>
        <w:t xml:space="preserve"> 10, </w:t>
      </w:r>
      <w:proofErr w:type="spellStart"/>
      <w:r w:rsidRPr="00A830CB">
        <w:rPr>
          <w:rFonts w:ascii="Arial" w:eastAsia="Calibri" w:hAnsi="Arial" w:cs="Arial"/>
          <w:sz w:val="18"/>
          <w:szCs w:val="18"/>
          <w:lang w:val="es-AR" w:eastAsia="en-US"/>
        </w:rPr>
        <w:t>Num</w:t>
      </w:r>
      <w:proofErr w:type="spellEnd"/>
      <w:r w:rsidRPr="00A830CB">
        <w:rPr>
          <w:rFonts w:ascii="Arial" w:eastAsia="Calibri" w:hAnsi="Arial" w:cs="Arial"/>
          <w:sz w:val="18"/>
          <w:szCs w:val="18"/>
          <w:lang w:val="es-AR" w:eastAsia="en-US"/>
        </w:rPr>
        <w:t xml:space="preserve"> 7. Agosto- Setiembre. 1999.</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UNIDAD 9. EVALUACIÓN DEL ENFILADO. CONSTRUCCIÓN EN LABORATORIO. INSTALACIÓN</w:t>
      </w:r>
      <w:r w:rsidRPr="00A830CB">
        <w:rPr>
          <w:rFonts w:ascii="Arial" w:eastAsia="Calibri" w:hAnsi="Arial" w:cs="Arial"/>
          <w:sz w:val="18"/>
          <w:szCs w:val="18"/>
          <w:lang w:val="es-ES" w:eastAsia="en-US"/>
        </w:rPr>
        <w:t xml:space="preserve">. </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Objetivos específicos.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Desarrollar criterio para evaluar la estética y función de la prótesis en la etapa del enfilado. Identificar  los pasos para la confección de la prótesis en el Laboratorio. Ejecutar los pasos necesarios para instalar las prótesis y trasmitir las indicaciones adecuadas para el paciente.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Evaluación estética y funcional del articulado dentario. Evaluación de los registros de DV y RC</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2. Pasos del laboratorio para su construcción</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3. Evaluación de la prótesis terminada en el articulador.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4. Instalación. Indicaciones, cuidados para su mantenimiento. Controles periódicos. </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b/>
          <w:sz w:val="18"/>
          <w:szCs w:val="18"/>
          <w:u w:val="single"/>
          <w:lang w:val="es-ES" w:eastAsia="en-US"/>
        </w:rPr>
        <w:t>Bibliografía</w:t>
      </w:r>
      <w:r w:rsidRPr="00A830CB">
        <w:rPr>
          <w:rFonts w:ascii="Arial" w:eastAsia="Calibri" w:hAnsi="Arial" w:cs="Arial"/>
          <w:b/>
          <w:sz w:val="18"/>
          <w:szCs w:val="18"/>
          <w:u w:val="single"/>
          <w:lang w:val="es-AR" w:eastAsia="en-US"/>
        </w:rPr>
        <w:t xml:space="preserve"> específica</w:t>
      </w:r>
      <w:r w:rsidRPr="00A830CB">
        <w:rPr>
          <w:rFonts w:ascii="Arial" w:eastAsia="Calibri" w:hAnsi="Arial" w:cs="Arial"/>
          <w:b/>
          <w:sz w:val="18"/>
          <w:szCs w:val="18"/>
          <w:u w:val="single"/>
          <w:lang w:val="es-ES" w:eastAsia="en-US"/>
        </w:rPr>
        <w:t xml:space="preserve">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w:t>
      </w:r>
      <w:proofErr w:type="spellStart"/>
      <w:r w:rsidRPr="00A830CB">
        <w:rPr>
          <w:rFonts w:ascii="Arial" w:hAnsi="Arial" w:cs="Arial"/>
          <w:color w:val="333333"/>
          <w:sz w:val="18"/>
          <w:szCs w:val="18"/>
          <w:shd w:val="clear" w:color="auto" w:fill="FFFFFF"/>
          <w:lang w:val="es-ES" w:eastAsia="es-ES"/>
        </w:rPr>
        <w:t>Morrow</w:t>
      </w:r>
      <w:proofErr w:type="spellEnd"/>
      <w:r w:rsidRPr="00A830CB">
        <w:rPr>
          <w:rFonts w:ascii="Arial" w:hAnsi="Arial" w:cs="Arial"/>
          <w:color w:val="333333"/>
          <w:sz w:val="18"/>
          <w:szCs w:val="18"/>
          <w:shd w:val="clear" w:color="auto" w:fill="FFFFFF"/>
          <w:lang w:val="es-ES" w:eastAsia="es-ES"/>
        </w:rPr>
        <w:t>, R.  Procedimientos en el laboratorio dental: prótesis completas  T.1    Salvat    1988</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7415A2" w:rsidRDefault="007415A2" w:rsidP="00024A77">
      <w:pPr>
        <w:spacing w:line="276" w:lineRule="auto"/>
        <w:jc w:val="both"/>
        <w:rPr>
          <w:rFonts w:ascii="Arial" w:eastAsia="Calibri" w:hAnsi="Arial" w:cs="Arial"/>
          <w:b/>
          <w:sz w:val="18"/>
          <w:szCs w:val="18"/>
          <w:u w:val="single"/>
          <w:lang w:val="es-ES" w:eastAsia="en-US"/>
        </w:rPr>
      </w:pPr>
    </w:p>
    <w:p w:rsidR="007415A2" w:rsidRDefault="007415A2" w:rsidP="00024A77">
      <w:pPr>
        <w:spacing w:line="276" w:lineRule="auto"/>
        <w:jc w:val="both"/>
        <w:rPr>
          <w:rFonts w:ascii="Arial" w:eastAsia="Calibri" w:hAnsi="Arial" w:cs="Arial"/>
          <w:b/>
          <w:sz w:val="18"/>
          <w:szCs w:val="18"/>
          <w:u w:val="single"/>
          <w:lang w:val="es-ES" w:eastAsia="en-US"/>
        </w:rPr>
      </w:pPr>
    </w:p>
    <w:p w:rsidR="007415A2" w:rsidRDefault="007415A2"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lastRenderedPageBreak/>
        <w:t xml:space="preserve">UNIDAD 10. ARTICULADO CON DIENTES NO ANATÓMICOS.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 Objetivos específicos.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Identificar las indicaciones y técnica del articulado con dientes no anatómicos denominada Técnica de Sears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Articulado con dientes no anatómicos (sin cúspides). Indicaciones.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2. Principios fundamentales en que se basa. Adecuación clínica de acuerdo a los principios fundamentales. a) Superficie oclusal. b) localización del área de soporte. c) Determinación de la dimensión vertical. d) Localización y dirección del plano de oclusión. e) Relación diente reborde alveolar. f) Centralización antero posterior  de la oclusión. g) Centralización buco lingual  de la oclusión. h) Entrecruzamiento y resalte. i) Balanceo en propulsión. j) Balanceo en lateralidad. </w:t>
      </w:r>
    </w:p>
    <w:p w:rsidR="00024A77" w:rsidRPr="00A830CB" w:rsidRDefault="00024A77" w:rsidP="00024A77">
      <w:pPr>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3. Distintas técnicas para el montaje de los modelos</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b/>
          <w:sz w:val="18"/>
          <w:szCs w:val="18"/>
          <w:u w:val="single"/>
          <w:lang w:val="es-ES" w:eastAsia="en-US"/>
        </w:rPr>
        <w:t>Bibliografía</w:t>
      </w:r>
      <w:r w:rsidRPr="00A830CB">
        <w:rPr>
          <w:rFonts w:ascii="Arial" w:eastAsia="Calibri" w:hAnsi="Arial" w:cs="Arial"/>
          <w:b/>
          <w:sz w:val="18"/>
          <w:szCs w:val="18"/>
          <w:u w:val="single"/>
          <w:lang w:val="es-AR" w:eastAsia="en-US"/>
        </w:rPr>
        <w:t xml:space="preserve"> específica</w:t>
      </w:r>
      <w:r w:rsidRPr="00A830CB">
        <w:rPr>
          <w:rFonts w:ascii="Arial" w:eastAsia="Calibri" w:hAnsi="Arial" w:cs="Arial"/>
          <w:b/>
          <w:sz w:val="18"/>
          <w:szCs w:val="18"/>
          <w:u w:val="single"/>
          <w:lang w:val="es-ES" w:eastAsia="en-US"/>
        </w:rPr>
        <w:t xml:space="preserve"> </w:t>
      </w:r>
    </w:p>
    <w:p w:rsidR="00024A77" w:rsidRPr="00024A77"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sz w:val="18"/>
          <w:szCs w:val="18"/>
          <w:lang w:val="es-ES" w:eastAsia="en-US"/>
        </w:rPr>
        <w:t xml:space="preserve">1. Sears, V H. Principios Fundamentales en Odontología. Ed. El Ateneo1947.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UNIDAD 11. PRÓTESIS COMPLETA INMEDIATA.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Objetivo específicos.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Reconocer las indicaciones de una prótesis inmediata. Aplicar los distintos procedimientos técnicos y clínicos para su construcción.</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Prótesis completa inmediata. Concepto. Indicaciones. Características  diferenciales. Requisitos pre-extracción. Evaluación del estado de salud del paciente. Impresiones y modelos  primarios. Cubetas individuales, impresiones y modelos definitivos. Placa </w:t>
      </w:r>
      <w:proofErr w:type="spellStart"/>
      <w:r w:rsidRPr="00A830CB">
        <w:rPr>
          <w:rFonts w:ascii="Arial" w:eastAsia="Calibri" w:hAnsi="Arial" w:cs="Arial"/>
          <w:sz w:val="18"/>
          <w:szCs w:val="18"/>
          <w:lang w:val="es-ES" w:eastAsia="en-US"/>
        </w:rPr>
        <w:t>transbase</w:t>
      </w:r>
      <w:proofErr w:type="spellEnd"/>
      <w:r w:rsidRPr="00A830CB">
        <w:rPr>
          <w:rFonts w:ascii="Arial" w:eastAsia="Calibri" w:hAnsi="Arial" w:cs="Arial"/>
          <w:sz w:val="18"/>
          <w:szCs w:val="18"/>
          <w:lang w:val="es-ES" w:eastAsia="en-US"/>
        </w:rPr>
        <w:t xml:space="preserve">, características. Relaciones intermaxilares y </w:t>
      </w:r>
      <w:proofErr w:type="spellStart"/>
      <w:r w:rsidRPr="00A830CB">
        <w:rPr>
          <w:rFonts w:ascii="Arial" w:eastAsia="Calibri" w:hAnsi="Arial" w:cs="Arial"/>
          <w:sz w:val="18"/>
          <w:szCs w:val="18"/>
          <w:lang w:val="es-ES" w:eastAsia="en-US"/>
        </w:rPr>
        <w:t>maxilo</w:t>
      </w:r>
      <w:proofErr w:type="spellEnd"/>
      <w:r w:rsidRPr="00A830CB">
        <w:rPr>
          <w:rFonts w:ascii="Arial" w:eastAsia="Calibri" w:hAnsi="Arial" w:cs="Arial"/>
          <w:sz w:val="18"/>
          <w:szCs w:val="18"/>
          <w:lang w:val="es-ES" w:eastAsia="en-US"/>
        </w:rPr>
        <w:t xml:space="preserve">-craneales evaluación del articulado dentario. Preparación del paciente para la cirugía, instalación,  Controles inmediatos y mediatos. </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UNIDAD 12. REMONTA Y TÉCNICA CRUZADA.</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Objetivos específicos: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Informar sobre las indicaciones y técnica de laboratorio para la recuperación de los dientes o bases.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Evaluar la necesidad de emplear la técnica de mordida cruzada</w:t>
      </w: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numPr>
          <w:ilvl w:val="0"/>
          <w:numId w:val="7"/>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Remonta de la articulación dentaria. Indicaciones. Procedimiento clínico y de laboratorio.</w:t>
      </w:r>
    </w:p>
    <w:p w:rsidR="00024A77" w:rsidRPr="00A830CB" w:rsidRDefault="00024A77" w:rsidP="00024A77">
      <w:pPr>
        <w:numPr>
          <w:ilvl w:val="0"/>
          <w:numId w:val="7"/>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Remonta de las bases. Procedimiento clínico y de laboratorio</w:t>
      </w:r>
    </w:p>
    <w:p w:rsidR="00024A77" w:rsidRPr="00A830CB" w:rsidRDefault="00024A77" w:rsidP="00024A77">
      <w:pPr>
        <w:numPr>
          <w:ilvl w:val="0"/>
          <w:numId w:val="7"/>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Técnica de mordida cruzada. Indicaciones. Evaluación de las características clínicas del paciente que presente alteraciones en el tamaño de los maxilares. Procedimiento de laboratorio para solucionar esa discrepancia entre los maxilares. </w:t>
      </w:r>
      <w:r w:rsidRPr="00A830CB">
        <w:rPr>
          <w:rFonts w:ascii="Arial" w:eastAsia="Calibri" w:hAnsi="Arial" w:cs="Arial"/>
          <w:b/>
          <w:sz w:val="18"/>
          <w:szCs w:val="18"/>
          <w:u w:val="single"/>
          <w:lang w:val="es-ES" w:eastAsia="en-US"/>
        </w:rPr>
        <w:t xml:space="preserve">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UNIDAD 13.  TÉCNICA MONOMAXILAR</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Objetivos específicos: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Evaluar la necesidad de confeccionar una prótesis monomaxilar. Aplicar los distintos procedimientos técnicos y clínicos para su construcción.  </w:t>
      </w: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numPr>
          <w:ilvl w:val="0"/>
          <w:numId w:val="8"/>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Técnica monomaxilar. Indicaciones. Evaluación del estado bucal para la realización de la prótesis monomaxilar. Preparación de la boca para su confección. </w:t>
      </w:r>
    </w:p>
    <w:p w:rsidR="00024A77" w:rsidRPr="00A830CB" w:rsidRDefault="00024A77" w:rsidP="00024A77">
      <w:pPr>
        <w:numPr>
          <w:ilvl w:val="0"/>
          <w:numId w:val="8"/>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Procedimiento clínico para la obtención de los registros intermaxilares y </w:t>
      </w:r>
      <w:proofErr w:type="spellStart"/>
      <w:r w:rsidRPr="00A830CB">
        <w:rPr>
          <w:rFonts w:ascii="Arial" w:eastAsia="Calibri" w:hAnsi="Arial" w:cs="Arial"/>
          <w:sz w:val="18"/>
          <w:szCs w:val="18"/>
          <w:lang w:val="es-ES" w:eastAsia="en-US"/>
        </w:rPr>
        <w:t>maxilocraneales</w:t>
      </w:r>
      <w:proofErr w:type="spellEnd"/>
    </w:p>
    <w:p w:rsidR="00024A77" w:rsidRPr="00024A77" w:rsidRDefault="00024A77" w:rsidP="00024A77">
      <w:pPr>
        <w:numPr>
          <w:ilvl w:val="0"/>
          <w:numId w:val="8"/>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Procedimiento de laboratorio para su confección.</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b/>
          <w:sz w:val="18"/>
          <w:szCs w:val="18"/>
          <w:u w:val="single"/>
          <w:lang w:val="es-ES" w:eastAsia="en-US"/>
        </w:rPr>
        <w:t>Bibliografía</w:t>
      </w:r>
      <w:r w:rsidRPr="00A830CB">
        <w:rPr>
          <w:rFonts w:ascii="Arial" w:eastAsia="Calibri" w:hAnsi="Arial" w:cs="Arial"/>
          <w:b/>
          <w:sz w:val="18"/>
          <w:szCs w:val="18"/>
          <w:u w:val="single"/>
          <w:lang w:val="es-AR" w:eastAsia="en-US"/>
        </w:rPr>
        <w:t xml:space="preserve"> específica</w:t>
      </w:r>
      <w:r w:rsidRPr="00A830CB">
        <w:rPr>
          <w:rFonts w:ascii="Arial" w:eastAsia="Calibri" w:hAnsi="Arial" w:cs="Arial"/>
          <w:b/>
          <w:sz w:val="18"/>
          <w:szCs w:val="18"/>
          <w:u w:val="single"/>
          <w:lang w:val="es-ES" w:eastAsia="en-US"/>
        </w:rPr>
        <w:t xml:space="preserve"> </w:t>
      </w:r>
    </w:p>
    <w:p w:rsidR="00024A77" w:rsidRPr="00A830CB" w:rsidRDefault="00024A77" w:rsidP="00024A77">
      <w:pPr>
        <w:numPr>
          <w:ilvl w:val="0"/>
          <w:numId w:val="9"/>
        </w:numPr>
        <w:spacing w:line="276" w:lineRule="auto"/>
        <w:ind w:left="284" w:hanging="284"/>
        <w:jc w:val="both"/>
        <w:rPr>
          <w:rFonts w:ascii="Arial" w:eastAsia="Calibri" w:hAnsi="Arial" w:cs="Arial"/>
          <w:sz w:val="18"/>
          <w:szCs w:val="18"/>
          <w:lang w:val="es-ES" w:eastAsia="en-US"/>
        </w:rPr>
      </w:pPr>
      <w:r w:rsidRPr="00A830CB">
        <w:rPr>
          <w:rFonts w:ascii="Arial" w:hAnsi="Arial" w:cs="Arial"/>
          <w:color w:val="333333"/>
          <w:sz w:val="18"/>
          <w:szCs w:val="18"/>
          <w:shd w:val="clear" w:color="auto" w:fill="FFFFFF"/>
          <w:lang w:val="es-ES" w:eastAsia="es-ES"/>
        </w:rPr>
        <w:t>Loza Fernández, D.  Diseño de prótesis parcial removible   </w:t>
      </w:r>
      <w:proofErr w:type="spellStart"/>
      <w:r w:rsidRPr="00A830CB">
        <w:rPr>
          <w:rFonts w:ascii="Arial" w:hAnsi="Arial" w:cs="Arial"/>
          <w:color w:val="333333"/>
          <w:sz w:val="18"/>
          <w:szCs w:val="18"/>
          <w:shd w:val="clear" w:color="auto" w:fill="FFFFFF"/>
          <w:lang w:val="es-ES" w:eastAsia="es-ES"/>
        </w:rPr>
        <w:t>Ed.Ripano</w:t>
      </w:r>
      <w:proofErr w:type="spellEnd"/>
      <w:r w:rsidRPr="00A830CB">
        <w:rPr>
          <w:rFonts w:ascii="Arial" w:hAnsi="Arial" w:cs="Arial"/>
          <w:color w:val="333333"/>
          <w:sz w:val="18"/>
          <w:szCs w:val="18"/>
          <w:shd w:val="clear" w:color="auto" w:fill="FFFFFF"/>
          <w:lang w:val="es-ES" w:eastAsia="es-ES"/>
        </w:rPr>
        <w:t>    2006</w:t>
      </w:r>
    </w:p>
    <w:p w:rsidR="00024A77" w:rsidRPr="00A830CB" w:rsidRDefault="00024A77" w:rsidP="00024A77">
      <w:pPr>
        <w:numPr>
          <w:ilvl w:val="0"/>
          <w:numId w:val="9"/>
        </w:numPr>
        <w:spacing w:line="276" w:lineRule="auto"/>
        <w:ind w:left="284" w:hanging="284"/>
        <w:jc w:val="both"/>
        <w:rPr>
          <w:rFonts w:ascii="Arial" w:eastAsia="Calibri" w:hAnsi="Arial" w:cs="Arial"/>
          <w:sz w:val="18"/>
          <w:szCs w:val="18"/>
          <w:lang w:val="es-ES" w:eastAsia="en-US"/>
        </w:rPr>
      </w:pPr>
      <w:proofErr w:type="spellStart"/>
      <w:r w:rsidRPr="00A830CB">
        <w:rPr>
          <w:rFonts w:ascii="Arial" w:hAnsi="Arial" w:cs="Arial"/>
          <w:color w:val="333333"/>
          <w:sz w:val="18"/>
          <w:szCs w:val="18"/>
          <w:shd w:val="clear" w:color="auto" w:fill="FFFFFF"/>
          <w:lang w:val="es-ES" w:eastAsia="es-ES"/>
        </w:rPr>
        <w:t>Mallat</w:t>
      </w:r>
      <w:proofErr w:type="spellEnd"/>
      <w:r w:rsidRPr="00A830CB">
        <w:rPr>
          <w:rFonts w:ascii="Arial" w:hAnsi="Arial" w:cs="Arial"/>
          <w:color w:val="333333"/>
          <w:sz w:val="18"/>
          <w:szCs w:val="18"/>
          <w:shd w:val="clear" w:color="auto" w:fill="FFFFFF"/>
          <w:lang w:val="es-ES" w:eastAsia="es-ES"/>
        </w:rPr>
        <w:t xml:space="preserve"> </w:t>
      </w:r>
      <w:proofErr w:type="spellStart"/>
      <w:r w:rsidRPr="00A830CB">
        <w:rPr>
          <w:rFonts w:ascii="Arial" w:hAnsi="Arial" w:cs="Arial"/>
          <w:color w:val="333333"/>
          <w:sz w:val="18"/>
          <w:szCs w:val="18"/>
          <w:shd w:val="clear" w:color="auto" w:fill="FFFFFF"/>
          <w:lang w:val="es-ES" w:eastAsia="es-ES"/>
        </w:rPr>
        <w:t>Desplats</w:t>
      </w:r>
      <w:proofErr w:type="spellEnd"/>
      <w:r w:rsidRPr="00A830CB">
        <w:rPr>
          <w:rFonts w:ascii="Arial" w:hAnsi="Arial" w:cs="Arial"/>
          <w:color w:val="333333"/>
          <w:sz w:val="18"/>
          <w:szCs w:val="18"/>
          <w:shd w:val="clear" w:color="auto" w:fill="FFFFFF"/>
          <w:lang w:val="es-ES" w:eastAsia="es-ES"/>
        </w:rPr>
        <w:t>, E.  Prótesis parcial removible: clínica y laboratorio   </w:t>
      </w:r>
      <w:proofErr w:type="spellStart"/>
      <w:r w:rsidRPr="00A830CB">
        <w:rPr>
          <w:rFonts w:ascii="Arial" w:hAnsi="Arial" w:cs="Arial"/>
          <w:color w:val="333333"/>
          <w:sz w:val="18"/>
          <w:szCs w:val="18"/>
          <w:shd w:val="clear" w:color="auto" w:fill="FFFFFF"/>
          <w:lang w:val="es-ES" w:eastAsia="es-ES"/>
        </w:rPr>
        <w:t>Harcourt</w:t>
      </w:r>
      <w:proofErr w:type="spellEnd"/>
      <w:r w:rsidRPr="00A830CB">
        <w:rPr>
          <w:rFonts w:ascii="Arial" w:hAnsi="Arial" w:cs="Arial"/>
          <w:color w:val="333333"/>
          <w:sz w:val="18"/>
          <w:szCs w:val="18"/>
          <w:shd w:val="clear" w:color="auto" w:fill="FFFFFF"/>
          <w:lang w:val="es-ES" w:eastAsia="es-ES"/>
        </w:rPr>
        <w:t>/</w:t>
      </w:r>
      <w:proofErr w:type="spellStart"/>
      <w:r w:rsidRPr="00A830CB">
        <w:rPr>
          <w:rFonts w:ascii="Arial" w:hAnsi="Arial" w:cs="Arial"/>
          <w:color w:val="333333"/>
          <w:sz w:val="18"/>
          <w:szCs w:val="18"/>
          <w:shd w:val="clear" w:color="auto" w:fill="FFFFFF"/>
          <w:lang w:val="es-ES" w:eastAsia="es-ES"/>
        </w:rPr>
        <w:t>Brace</w:t>
      </w:r>
      <w:proofErr w:type="spellEnd"/>
      <w:r w:rsidRPr="00A830CB">
        <w:rPr>
          <w:rFonts w:ascii="Arial" w:hAnsi="Arial" w:cs="Arial"/>
          <w:color w:val="333333"/>
          <w:sz w:val="18"/>
          <w:szCs w:val="18"/>
          <w:shd w:val="clear" w:color="auto" w:fill="FFFFFF"/>
          <w:lang w:val="es-ES" w:eastAsia="es-ES"/>
        </w:rPr>
        <w:t>  1998</w:t>
      </w:r>
    </w:p>
    <w:p w:rsidR="00024A77" w:rsidRPr="00A830CB" w:rsidRDefault="00024A77" w:rsidP="00024A77">
      <w:pPr>
        <w:spacing w:line="276" w:lineRule="auto"/>
        <w:jc w:val="both"/>
        <w:rPr>
          <w:rFonts w:ascii="Arial" w:eastAsia="Calibri" w:hAnsi="Arial" w:cs="Arial"/>
          <w:sz w:val="18"/>
          <w:szCs w:val="18"/>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UNIDAD 14. SOBREDENTADURAS SOBRE RESTOS RADICULARES.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Objetivos específicos.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Identificar  los distintos elementos que contribuyen a mejorar la retención y confort del paciente en la colocación de sobredentaduras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Contenidos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Sobredentaduras sobre restos radiculares. Indicaciones, planificación y desarrollo del tratamiento. Contraindicaciones. Ventajas. Evaluación y preparación de los  pilares. Distintos elementos de retención. Características</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b/>
          <w:sz w:val="18"/>
          <w:szCs w:val="18"/>
          <w:u w:val="single"/>
          <w:lang w:val="es-AR" w:eastAsia="en-US"/>
        </w:rPr>
        <w:t>Bibliografía específica</w:t>
      </w:r>
    </w:p>
    <w:p w:rsidR="00024A77" w:rsidRPr="00A830CB" w:rsidRDefault="00024A77" w:rsidP="00024A77">
      <w:pPr>
        <w:autoSpaceDE w:val="0"/>
        <w:autoSpaceDN w:val="0"/>
        <w:adjustRightInd w:val="0"/>
        <w:spacing w:line="276" w:lineRule="auto"/>
        <w:jc w:val="both"/>
        <w:rPr>
          <w:rFonts w:ascii="Arial" w:eastAsia="Calibri" w:hAnsi="Arial" w:cs="Arial"/>
          <w:color w:val="000000"/>
          <w:sz w:val="18"/>
          <w:szCs w:val="18"/>
          <w:lang w:val="en-US" w:eastAsia="es-AR"/>
        </w:rPr>
      </w:pPr>
      <w:r w:rsidRPr="00A830CB">
        <w:rPr>
          <w:rFonts w:ascii="Arial" w:eastAsia="Calibri" w:hAnsi="Arial" w:cs="Arial"/>
          <w:sz w:val="18"/>
          <w:szCs w:val="18"/>
          <w:lang w:val="es-ES" w:eastAsia="en-US"/>
        </w:rPr>
        <w:t xml:space="preserve">1. </w:t>
      </w:r>
      <w:proofErr w:type="spellStart"/>
      <w:r w:rsidRPr="00A830CB">
        <w:rPr>
          <w:rFonts w:ascii="Arial" w:eastAsia="Calibri" w:hAnsi="Arial" w:cs="Arial"/>
          <w:color w:val="000000"/>
          <w:sz w:val="18"/>
          <w:szCs w:val="18"/>
          <w:lang w:val="es-AR" w:eastAsia="es-AR"/>
        </w:rPr>
        <w:t>Mallat</w:t>
      </w:r>
      <w:proofErr w:type="spellEnd"/>
      <w:r w:rsidRPr="00A830CB">
        <w:rPr>
          <w:rFonts w:ascii="Arial" w:eastAsia="Calibri" w:hAnsi="Arial" w:cs="Arial"/>
          <w:color w:val="000000"/>
          <w:sz w:val="18"/>
          <w:szCs w:val="18"/>
          <w:lang w:val="es-AR" w:eastAsia="es-AR"/>
        </w:rPr>
        <w:t xml:space="preserve"> </w:t>
      </w:r>
      <w:proofErr w:type="spellStart"/>
      <w:r w:rsidRPr="00A830CB">
        <w:rPr>
          <w:rFonts w:ascii="Arial" w:eastAsia="Calibri" w:hAnsi="Arial" w:cs="Arial"/>
          <w:color w:val="000000"/>
          <w:sz w:val="18"/>
          <w:szCs w:val="18"/>
          <w:lang w:val="es-AR" w:eastAsia="es-AR"/>
        </w:rPr>
        <w:t>Desplats</w:t>
      </w:r>
      <w:proofErr w:type="spellEnd"/>
      <w:r w:rsidRPr="00A830CB">
        <w:rPr>
          <w:rFonts w:ascii="Arial" w:eastAsia="Calibri" w:hAnsi="Arial" w:cs="Arial"/>
          <w:color w:val="000000"/>
          <w:sz w:val="18"/>
          <w:szCs w:val="18"/>
          <w:lang w:val="es-AR" w:eastAsia="es-AR"/>
        </w:rPr>
        <w:t xml:space="preserve">, E.; </w:t>
      </w:r>
      <w:proofErr w:type="spellStart"/>
      <w:r w:rsidRPr="00A830CB">
        <w:rPr>
          <w:rFonts w:ascii="Arial" w:eastAsia="Calibri" w:hAnsi="Arial" w:cs="Arial"/>
          <w:color w:val="000000"/>
          <w:sz w:val="18"/>
          <w:szCs w:val="18"/>
          <w:lang w:val="es-AR" w:eastAsia="es-AR"/>
        </w:rPr>
        <w:t>Mallat</w:t>
      </w:r>
      <w:proofErr w:type="spellEnd"/>
      <w:r w:rsidRPr="00A830CB">
        <w:rPr>
          <w:rFonts w:ascii="Arial" w:eastAsia="Calibri" w:hAnsi="Arial" w:cs="Arial"/>
          <w:color w:val="000000"/>
          <w:sz w:val="18"/>
          <w:szCs w:val="18"/>
          <w:lang w:val="es-AR" w:eastAsia="es-AR"/>
        </w:rPr>
        <w:t xml:space="preserve"> </w:t>
      </w:r>
      <w:proofErr w:type="spellStart"/>
      <w:r w:rsidRPr="00A830CB">
        <w:rPr>
          <w:rFonts w:ascii="Arial" w:eastAsia="Calibri" w:hAnsi="Arial" w:cs="Arial"/>
          <w:color w:val="000000"/>
          <w:sz w:val="18"/>
          <w:szCs w:val="18"/>
          <w:lang w:val="es-AR" w:eastAsia="es-AR"/>
        </w:rPr>
        <w:t>Callís</w:t>
      </w:r>
      <w:proofErr w:type="spellEnd"/>
      <w:r w:rsidRPr="00A830CB">
        <w:rPr>
          <w:rFonts w:ascii="Arial" w:eastAsia="Calibri" w:hAnsi="Arial" w:cs="Arial"/>
          <w:color w:val="000000"/>
          <w:sz w:val="18"/>
          <w:szCs w:val="18"/>
          <w:lang w:val="es-AR" w:eastAsia="es-AR"/>
        </w:rPr>
        <w:t>, E. Prótesis parcial removible y sobredentaduras</w:t>
      </w:r>
      <w:r w:rsidRPr="00A830CB">
        <w:rPr>
          <w:rFonts w:ascii="Arial" w:eastAsia="Calibri" w:hAnsi="Arial" w:cs="Arial"/>
          <w:b/>
          <w:bCs/>
          <w:color w:val="000000"/>
          <w:sz w:val="18"/>
          <w:szCs w:val="18"/>
          <w:lang w:val="es-AR" w:eastAsia="es-AR"/>
        </w:rPr>
        <w:t xml:space="preserve">. </w:t>
      </w:r>
      <w:r w:rsidRPr="00A830CB">
        <w:rPr>
          <w:rFonts w:ascii="Arial" w:eastAsia="Calibri" w:hAnsi="Arial" w:cs="Arial"/>
          <w:color w:val="000000"/>
          <w:sz w:val="18"/>
          <w:szCs w:val="18"/>
          <w:lang w:val="en-US" w:eastAsia="es-AR"/>
        </w:rPr>
        <w:t xml:space="preserve">Ed. Elsevier, </w:t>
      </w:r>
      <w:proofErr w:type="spellStart"/>
      <w:r w:rsidRPr="00A830CB">
        <w:rPr>
          <w:rFonts w:ascii="Arial" w:eastAsia="Calibri" w:hAnsi="Arial" w:cs="Arial"/>
          <w:color w:val="000000"/>
          <w:sz w:val="18"/>
          <w:szCs w:val="18"/>
          <w:lang w:val="en-US" w:eastAsia="es-AR"/>
        </w:rPr>
        <w:t>España</w:t>
      </w:r>
      <w:proofErr w:type="spellEnd"/>
      <w:r w:rsidRPr="00A830CB">
        <w:rPr>
          <w:rFonts w:ascii="Arial" w:eastAsia="Calibri" w:hAnsi="Arial" w:cs="Arial"/>
          <w:color w:val="000000"/>
          <w:sz w:val="18"/>
          <w:szCs w:val="18"/>
          <w:lang w:val="en-US" w:eastAsia="es-AR"/>
        </w:rPr>
        <w:t xml:space="preserve">, 2004.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n-US" w:eastAsia="en-US"/>
        </w:rPr>
        <w:t xml:space="preserve">2. Boucher, C. </w:t>
      </w:r>
      <w:proofErr w:type="spellStart"/>
      <w:r w:rsidRPr="00A830CB">
        <w:rPr>
          <w:rFonts w:ascii="Arial" w:eastAsia="Calibri" w:hAnsi="Arial" w:cs="Arial"/>
          <w:sz w:val="18"/>
          <w:szCs w:val="18"/>
          <w:lang w:val="en-US" w:eastAsia="en-US"/>
        </w:rPr>
        <w:t>Prosthodontic</w:t>
      </w:r>
      <w:proofErr w:type="spellEnd"/>
      <w:r w:rsidRPr="00A830CB">
        <w:rPr>
          <w:rFonts w:ascii="Arial" w:eastAsia="Calibri" w:hAnsi="Arial" w:cs="Arial"/>
          <w:sz w:val="18"/>
          <w:szCs w:val="18"/>
          <w:lang w:val="en-US" w:eastAsia="en-US"/>
        </w:rPr>
        <w:t xml:space="preserve"> Treatment for </w:t>
      </w:r>
      <w:proofErr w:type="spellStart"/>
      <w:r w:rsidRPr="00A830CB">
        <w:rPr>
          <w:rFonts w:ascii="Arial" w:eastAsia="Calibri" w:hAnsi="Arial" w:cs="Arial"/>
          <w:sz w:val="18"/>
          <w:szCs w:val="18"/>
          <w:lang w:val="en-US" w:eastAsia="en-US"/>
        </w:rPr>
        <w:t>edentolous</w:t>
      </w:r>
      <w:proofErr w:type="spellEnd"/>
      <w:r w:rsidRPr="00A830CB">
        <w:rPr>
          <w:rFonts w:ascii="Arial" w:eastAsia="Calibri" w:hAnsi="Arial" w:cs="Arial"/>
          <w:sz w:val="18"/>
          <w:szCs w:val="18"/>
          <w:lang w:val="en-US" w:eastAsia="en-US"/>
        </w:rPr>
        <w:t xml:space="preserve"> patients. </w:t>
      </w:r>
      <w:proofErr w:type="gramStart"/>
      <w:r w:rsidRPr="00A830CB">
        <w:rPr>
          <w:rFonts w:ascii="Arial" w:eastAsia="Calibri" w:hAnsi="Arial" w:cs="Arial"/>
          <w:sz w:val="18"/>
          <w:szCs w:val="18"/>
          <w:lang w:val="en-US" w:eastAsia="en-US"/>
        </w:rPr>
        <w:t>Printed in Mexico.</w:t>
      </w:r>
      <w:proofErr w:type="gramEnd"/>
      <w:r w:rsidRPr="00A830CB">
        <w:rPr>
          <w:rFonts w:ascii="Arial" w:eastAsia="Calibri" w:hAnsi="Arial" w:cs="Arial"/>
          <w:sz w:val="18"/>
          <w:szCs w:val="18"/>
          <w:lang w:val="en-US" w:eastAsia="en-US"/>
        </w:rPr>
        <w:t xml:space="preserve"> Copyright 1990 by The C. V. Mosby Company AII rights reserved. </w:t>
      </w:r>
      <w:proofErr w:type="spellStart"/>
      <w:r w:rsidRPr="00A830CB">
        <w:rPr>
          <w:rFonts w:ascii="Arial" w:eastAsia="Calibri" w:hAnsi="Arial" w:cs="Arial"/>
          <w:sz w:val="18"/>
          <w:szCs w:val="18"/>
          <w:lang w:val="es-ES" w:eastAsia="en-US"/>
        </w:rPr>
        <w:t>Publication</w:t>
      </w:r>
      <w:proofErr w:type="spellEnd"/>
      <w:r w:rsidRPr="00A830CB">
        <w:rPr>
          <w:rFonts w:ascii="Arial" w:eastAsia="Calibri" w:hAnsi="Arial" w:cs="Arial"/>
          <w:sz w:val="18"/>
          <w:szCs w:val="18"/>
          <w:lang w:val="es-ES" w:eastAsia="en-US"/>
        </w:rPr>
        <w:t xml:space="preserve"> thent1990.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3. </w:t>
      </w:r>
      <w:proofErr w:type="spellStart"/>
      <w:r w:rsidRPr="00A830CB">
        <w:rPr>
          <w:rFonts w:ascii="Arial" w:eastAsia="Calibri" w:hAnsi="Arial" w:cs="Arial"/>
          <w:sz w:val="18"/>
          <w:szCs w:val="18"/>
          <w:lang w:val="es-ES" w:eastAsia="en-US"/>
        </w:rPr>
        <w:t>Tylman</w:t>
      </w:r>
      <w:proofErr w:type="spellEnd"/>
      <w:r w:rsidRPr="00A830CB">
        <w:rPr>
          <w:rFonts w:ascii="Arial" w:eastAsia="Calibri" w:hAnsi="Arial" w:cs="Arial"/>
          <w:sz w:val="18"/>
          <w:szCs w:val="18"/>
          <w:lang w:val="es-ES" w:eastAsia="en-US"/>
        </w:rPr>
        <w:t xml:space="preserve">. Teoría y práctica en Prostodoncia Fija. W.F.P. Malone, D. L. </w:t>
      </w:r>
      <w:proofErr w:type="spellStart"/>
      <w:r w:rsidRPr="00A830CB">
        <w:rPr>
          <w:rFonts w:ascii="Arial" w:eastAsia="Calibri" w:hAnsi="Arial" w:cs="Arial"/>
          <w:sz w:val="18"/>
          <w:szCs w:val="18"/>
          <w:lang w:val="es-ES" w:eastAsia="en-US"/>
        </w:rPr>
        <w:t>Koth</w:t>
      </w:r>
      <w:proofErr w:type="spellEnd"/>
      <w:r w:rsidRPr="00A830CB">
        <w:rPr>
          <w:rFonts w:ascii="Arial" w:eastAsia="Calibri" w:hAnsi="Arial" w:cs="Arial"/>
          <w:sz w:val="18"/>
          <w:szCs w:val="18"/>
          <w:lang w:val="es-ES" w:eastAsia="en-US"/>
        </w:rPr>
        <w:t>. Octava edición 1991.</w:t>
      </w:r>
    </w:p>
    <w:p w:rsidR="00024A77"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b/>
          <w:sz w:val="18"/>
          <w:szCs w:val="18"/>
          <w:u w:val="single"/>
          <w:lang w:val="es-ES" w:eastAsia="en-US"/>
        </w:rPr>
      </w:pPr>
      <w:r w:rsidRPr="00A830CB">
        <w:rPr>
          <w:rFonts w:ascii="Arial" w:eastAsia="Calibri" w:hAnsi="Arial" w:cs="Arial"/>
          <w:b/>
          <w:sz w:val="18"/>
          <w:szCs w:val="18"/>
          <w:u w:val="single"/>
          <w:lang w:val="es-ES" w:eastAsia="en-US"/>
        </w:rPr>
        <w:t xml:space="preserve">UNIDAD 15. PRÓTESIS IMPLANTO ASISTIDA. </w:t>
      </w:r>
    </w:p>
    <w:p w:rsidR="00024A77" w:rsidRPr="00A830CB" w:rsidRDefault="00024A77" w:rsidP="00024A77">
      <w:pPr>
        <w:spacing w:line="276" w:lineRule="auto"/>
        <w:jc w:val="both"/>
        <w:rPr>
          <w:rFonts w:ascii="Arial" w:eastAsia="Calibri" w:hAnsi="Arial" w:cs="Arial"/>
          <w:b/>
          <w:sz w:val="18"/>
          <w:szCs w:val="18"/>
          <w:u w:val="single"/>
          <w:lang w:val="es-ES" w:eastAsia="en-US"/>
        </w:rPr>
      </w:pP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Objetivos específicos.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Identificar las distintas alternativas de rehabilitación implanto protéticas para el desdentado total.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b/>
          <w:sz w:val="18"/>
          <w:szCs w:val="18"/>
          <w:u w:val="single"/>
          <w:lang w:val="es-ES" w:eastAsia="en-US"/>
        </w:rPr>
        <w:t xml:space="preserve">Contenidos.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 Prótesis implanto asistidas. Ventajas, indicaciones. Evaluación clínica y radiológica. Tomografías</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2. Fase de implantación. Preparación del paciente para la cirugía</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3. Fase de rehabilitación. Distintas alternativas de rehabilitación. Instalación de las prótesis. Controles inmediatos, mediatos</w:t>
      </w:r>
    </w:p>
    <w:p w:rsidR="00024A77" w:rsidRPr="00A830CB" w:rsidRDefault="00024A77" w:rsidP="00024A77">
      <w:pPr>
        <w:spacing w:line="276" w:lineRule="auto"/>
        <w:jc w:val="both"/>
        <w:rPr>
          <w:rFonts w:ascii="Arial" w:eastAsia="Calibri" w:hAnsi="Arial" w:cs="Arial"/>
          <w:sz w:val="18"/>
          <w:szCs w:val="18"/>
          <w:lang w:val="es-AR" w:eastAsia="en-US"/>
        </w:rPr>
      </w:pPr>
      <w:r w:rsidRPr="00A830CB">
        <w:rPr>
          <w:rFonts w:ascii="Arial" w:eastAsia="Calibri" w:hAnsi="Arial" w:cs="Arial"/>
          <w:b/>
          <w:sz w:val="18"/>
          <w:szCs w:val="18"/>
          <w:u w:val="single"/>
          <w:lang w:val="es-AR" w:eastAsia="en-US"/>
        </w:rPr>
        <w:t>Bibliografía específica</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 </w:t>
      </w:r>
      <w:proofErr w:type="spellStart"/>
      <w:r w:rsidRPr="00A830CB">
        <w:rPr>
          <w:rFonts w:ascii="Arial" w:eastAsia="Calibri" w:hAnsi="Arial" w:cs="Arial"/>
          <w:sz w:val="18"/>
          <w:szCs w:val="18"/>
          <w:lang w:val="es-ES" w:eastAsia="en-US"/>
        </w:rPr>
        <w:t>Highsmth</w:t>
      </w:r>
      <w:proofErr w:type="spellEnd"/>
      <w:r w:rsidRPr="00A830CB">
        <w:rPr>
          <w:rFonts w:ascii="Arial" w:eastAsia="Calibri" w:hAnsi="Arial" w:cs="Arial"/>
          <w:sz w:val="18"/>
          <w:szCs w:val="18"/>
          <w:lang w:val="es-ES" w:eastAsia="en-US"/>
        </w:rPr>
        <w:t>.  Jaime del Rio - Manual de Implantologia. Prótesis para el Desdentado Total. Ed.  Avances  Médicos. Primera  edición 1995.</w:t>
      </w:r>
    </w:p>
    <w:p w:rsidR="00024A77" w:rsidRPr="00A830CB" w:rsidRDefault="00024A77" w:rsidP="00024A77">
      <w:pPr>
        <w:autoSpaceDE w:val="0"/>
        <w:autoSpaceDN w:val="0"/>
        <w:adjustRightInd w:val="0"/>
        <w:spacing w:line="276" w:lineRule="auto"/>
        <w:jc w:val="both"/>
        <w:rPr>
          <w:rFonts w:ascii="Arial" w:eastAsia="Calibri" w:hAnsi="Arial" w:cs="Arial"/>
          <w:color w:val="000000"/>
          <w:sz w:val="18"/>
          <w:szCs w:val="18"/>
          <w:lang w:val="es-AR" w:eastAsia="es-AR"/>
        </w:rPr>
      </w:pPr>
      <w:r w:rsidRPr="00A830CB">
        <w:rPr>
          <w:rFonts w:ascii="Arial" w:eastAsia="Calibri" w:hAnsi="Arial" w:cs="Arial"/>
          <w:color w:val="000000"/>
          <w:sz w:val="18"/>
          <w:szCs w:val="18"/>
          <w:lang w:val="es-AR" w:eastAsia="es-AR"/>
        </w:rPr>
        <w:t xml:space="preserve">2. </w:t>
      </w:r>
      <w:proofErr w:type="spellStart"/>
      <w:r w:rsidRPr="00A830CB">
        <w:rPr>
          <w:rFonts w:ascii="Arial" w:eastAsia="Calibri" w:hAnsi="Arial" w:cs="Arial"/>
          <w:color w:val="000000"/>
          <w:sz w:val="18"/>
          <w:szCs w:val="18"/>
          <w:lang w:val="es-AR" w:eastAsia="es-AR"/>
        </w:rPr>
        <w:t>Mallat</w:t>
      </w:r>
      <w:proofErr w:type="spellEnd"/>
      <w:r w:rsidRPr="00A830CB">
        <w:rPr>
          <w:rFonts w:ascii="Arial" w:eastAsia="Calibri" w:hAnsi="Arial" w:cs="Arial"/>
          <w:color w:val="000000"/>
          <w:sz w:val="18"/>
          <w:szCs w:val="18"/>
          <w:lang w:val="es-AR" w:eastAsia="es-AR"/>
        </w:rPr>
        <w:t xml:space="preserve"> </w:t>
      </w:r>
      <w:proofErr w:type="spellStart"/>
      <w:r w:rsidRPr="00A830CB">
        <w:rPr>
          <w:rFonts w:ascii="Arial" w:eastAsia="Calibri" w:hAnsi="Arial" w:cs="Arial"/>
          <w:color w:val="000000"/>
          <w:sz w:val="18"/>
          <w:szCs w:val="18"/>
          <w:lang w:val="es-AR" w:eastAsia="es-AR"/>
        </w:rPr>
        <w:t>Desplats</w:t>
      </w:r>
      <w:proofErr w:type="spellEnd"/>
      <w:r w:rsidRPr="00A830CB">
        <w:rPr>
          <w:rFonts w:ascii="Arial" w:eastAsia="Calibri" w:hAnsi="Arial" w:cs="Arial"/>
          <w:color w:val="000000"/>
          <w:sz w:val="18"/>
          <w:szCs w:val="18"/>
          <w:lang w:val="es-AR" w:eastAsia="es-AR"/>
        </w:rPr>
        <w:t xml:space="preserve">, E.; </w:t>
      </w:r>
      <w:proofErr w:type="spellStart"/>
      <w:r w:rsidRPr="00A830CB">
        <w:rPr>
          <w:rFonts w:ascii="Arial" w:eastAsia="Calibri" w:hAnsi="Arial" w:cs="Arial"/>
          <w:color w:val="000000"/>
          <w:sz w:val="18"/>
          <w:szCs w:val="18"/>
          <w:lang w:val="es-AR" w:eastAsia="es-AR"/>
        </w:rPr>
        <w:t>Mallat</w:t>
      </w:r>
      <w:proofErr w:type="spellEnd"/>
      <w:r w:rsidRPr="00A830CB">
        <w:rPr>
          <w:rFonts w:ascii="Arial" w:eastAsia="Calibri" w:hAnsi="Arial" w:cs="Arial"/>
          <w:color w:val="000000"/>
          <w:sz w:val="18"/>
          <w:szCs w:val="18"/>
          <w:lang w:val="es-AR" w:eastAsia="es-AR"/>
        </w:rPr>
        <w:t xml:space="preserve"> </w:t>
      </w:r>
      <w:proofErr w:type="spellStart"/>
      <w:r w:rsidRPr="00A830CB">
        <w:rPr>
          <w:rFonts w:ascii="Arial" w:eastAsia="Calibri" w:hAnsi="Arial" w:cs="Arial"/>
          <w:color w:val="000000"/>
          <w:sz w:val="18"/>
          <w:szCs w:val="18"/>
          <w:lang w:val="es-AR" w:eastAsia="es-AR"/>
        </w:rPr>
        <w:t>Callís</w:t>
      </w:r>
      <w:proofErr w:type="spellEnd"/>
      <w:r w:rsidRPr="00A830CB">
        <w:rPr>
          <w:rFonts w:ascii="Arial" w:eastAsia="Calibri" w:hAnsi="Arial" w:cs="Arial"/>
          <w:color w:val="000000"/>
          <w:sz w:val="18"/>
          <w:szCs w:val="18"/>
          <w:lang w:val="es-AR" w:eastAsia="es-AR"/>
        </w:rPr>
        <w:t>, E. Prótesis parcial removible y sobredentaduras</w:t>
      </w:r>
      <w:r w:rsidRPr="00A830CB">
        <w:rPr>
          <w:rFonts w:ascii="Arial" w:eastAsia="Calibri" w:hAnsi="Arial" w:cs="Arial"/>
          <w:b/>
          <w:bCs/>
          <w:color w:val="000000"/>
          <w:sz w:val="18"/>
          <w:szCs w:val="18"/>
          <w:lang w:val="es-AR" w:eastAsia="es-AR"/>
        </w:rPr>
        <w:t xml:space="preserve">. </w:t>
      </w:r>
      <w:r w:rsidRPr="00A830CB">
        <w:rPr>
          <w:rFonts w:ascii="Arial" w:eastAsia="Calibri" w:hAnsi="Arial" w:cs="Arial"/>
          <w:color w:val="000000"/>
          <w:sz w:val="18"/>
          <w:szCs w:val="18"/>
          <w:lang w:val="es-AR" w:eastAsia="es-AR"/>
        </w:rPr>
        <w:t xml:space="preserve">Ed. </w:t>
      </w:r>
      <w:proofErr w:type="spellStart"/>
      <w:r w:rsidRPr="00A830CB">
        <w:rPr>
          <w:rFonts w:ascii="Arial" w:eastAsia="Calibri" w:hAnsi="Arial" w:cs="Arial"/>
          <w:color w:val="000000"/>
          <w:sz w:val="18"/>
          <w:szCs w:val="18"/>
          <w:lang w:val="es-AR" w:eastAsia="es-AR"/>
        </w:rPr>
        <w:t>Elsevier</w:t>
      </w:r>
      <w:proofErr w:type="spellEnd"/>
      <w:r w:rsidRPr="00A830CB">
        <w:rPr>
          <w:rFonts w:ascii="Arial" w:eastAsia="Calibri" w:hAnsi="Arial" w:cs="Arial"/>
          <w:color w:val="000000"/>
          <w:sz w:val="18"/>
          <w:szCs w:val="18"/>
          <w:lang w:val="es-AR" w:eastAsia="es-AR"/>
        </w:rPr>
        <w:t xml:space="preserve">, España, 2004.  </w:t>
      </w:r>
    </w:p>
    <w:p w:rsidR="00024A77" w:rsidRPr="00A830CB" w:rsidRDefault="00024A77" w:rsidP="00024A77">
      <w:pPr>
        <w:autoSpaceDE w:val="0"/>
        <w:autoSpaceDN w:val="0"/>
        <w:adjustRightInd w:val="0"/>
        <w:spacing w:line="276" w:lineRule="auto"/>
        <w:jc w:val="both"/>
        <w:rPr>
          <w:rFonts w:ascii="Arial" w:eastAsia="Calibri" w:hAnsi="Arial" w:cs="Arial"/>
          <w:color w:val="000000"/>
          <w:sz w:val="18"/>
          <w:szCs w:val="18"/>
          <w:lang w:val="es-AR" w:eastAsia="es-AR"/>
        </w:rPr>
      </w:pPr>
      <w:r w:rsidRPr="00A830CB">
        <w:rPr>
          <w:rFonts w:ascii="Arial" w:hAnsi="Arial" w:cs="Arial"/>
          <w:color w:val="333333"/>
          <w:sz w:val="18"/>
          <w:szCs w:val="18"/>
          <w:shd w:val="clear" w:color="auto" w:fill="FFFFFF"/>
          <w:lang w:val="es-ES" w:eastAsia="es-ES"/>
        </w:rPr>
        <w:t xml:space="preserve">3. Jiménez-López, V.    Prótesis sobre implantes: oclusión, casos clínicos y laboratorio    </w:t>
      </w:r>
      <w:proofErr w:type="spellStart"/>
      <w:r w:rsidRPr="00A830CB">
        <w:rPr>
          <w:rFonts w:ascii="Arial" w:hAnsi="Arial" w:cs="Arial"/>
          <w:color w:val="333333"/>
          <w:sz w:val="18"/>
          <w:szCs w:val="18"/>
          <w:shd w:val="clear" w:color="auto" w:fill="FFFFFF"/>
          <w:lang w:val="es-ES" w:eastAsia="es-ES"/>
        </w:rPr>
        <w:t>Mosby</w:t>
      </w:r>
      <w:proofErr w:type="spellEnd"/>
      <w:r w:rsidRPr="00A830CB">
        <w:rPr>
          <w:rFonts w:ascii="Arial" w:hAnsi="Arial" w:cs="Arial"/>
          <w:color w:val="333333"/>
          <w:sz w:val="18"/>
          <w:szCs w:val="18"/>
          <w:shd w:val="clear" w:color="auto" w:fill="FFFFFF"/>
          <w:lang w:val="es-ES" w:eastAsia="es-ES"/>
        </w:rPr>
        <w:t>    1993</w:t>
      </w:r>
    </w:p>
    <w:p w:rsidR="00024A77" w:rsidRPr="00A830CB" w:rsidRDefault="00024A77" w:rsidP="00024A77">
      <w:pPr>
        <w:spacing w:line="276" w:lineRule="auto"/>
        <w:jc w:val="both"/>
        <w:rPr>
          <w:rFonts w:ascii="Arial" w:eastAsia="Calibri" w:hAnsi="Arial" w:cs="Arial"/>
          <w:sz w:val="18"/>
          <w:szCs w:val="18"/>
          <w:lang w:val="es-AR" w:eastAsia="en-US"/>
        </w:rPr>
      </w:pPr>
    </w:p>
    <w:p w:rsidR="00024A77" w:rsidRPr="00A830CB" w:rsidRDefault="00024A77" w:rsidP="00024A77">
      <w:pPr>
        <w:spacing w:line="276" w:lineRule="auto"/>
        <w:jc w:val="both"/>
        <w:rPr>
          <w:rFonts w:ascii="Arial" w:eastAsia="Calibri" w:hAnsi="Arial" w:cs="Arial"/>
          <w:sz w:val="18"/>
          <w:szCs w:val="18"/>
          <w:lang w:val="en-US" w:eastAsia="en-US"/>
        </w:rPr>
      </w:pPr>
      <w:proofErr w:type="spellStart"/>
      <w:proofErr w:type="gramStart"/>
      <w:r w:rsidRPr="00A830CB">
        <w:rPr>
          <w:rFonts w:ascii="Arial" w:eastAsia="Calibri" w:hAnsi="Arial" w:cs="Arial"/>
          <w:b/>
          <w:sz w:val="18"/>
          <w:szCs w:val="18"/>
          <w:u w:val="single"/>
          <w:lang w:val="en-US" w:eastAsia="en-US"/>
        </w:rPr>
        <w:t>Bibliografía</w:t>
      </w:r>
      <w:proofErr w:type="spellEnd"/>
      <w:r w:rsidRPr="00A830CB">
        <w:rPr>
          <w:rFonts w:ascii="Arial" w:eastAsia="Calibri" w:hAnsi="Arial" w:cs="Arial"/>
          <w:b/>
          <w:sz w:val="18"/>
          <w:szCs w:val="18"/>
          <w:u w:val="single"/>
          <w:lang w:val="en-US" w:eastAsia="en-US"/>
        </w:rPr>
        <w:t xml:space="preserve"> General.</w:t>
      </w:r>
      <w:proofErr w:type="gramEnd"/>
    </w:p>
    <w:p w:rsidR="00024A77" w:rsidRPr="00A830CB" w:rsidRDefault="00024A77" w:rsidP="00024A77">
      <w:pPr>
        <w:numPr>
          <w:ilvl w:val="0"/>
          <w:numId w:val="6"/>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Álvarez </w:t>
      </w:r>
      <w:proofErr w:type="spellStart"/>
      <w:r w:rsidRPr="00A830CB">
        <w:rPr>
          <w:rFonts w:ascii="Arial" w:eastAsia="Calibri" w:hAnsi="Arial" w:cs="Arial"/>
          <w:sz w:val="18"/>
          <w:szCs w:val="18"/>
          <w:lang w:val="es-ES" w:eastAsia="en-US"/>
        </w:rPr>
        <w:t>Cantoni</w:t>
      </w:r>
      <w:proofErr w:type="spellEnd"/>
      <w:r w:rsidRPr="00A830CB">
        <w:rPr>
          <w:rFonts w:ascii="Arial" w:eastAsia="Calibri" w:hAnsi="Arial" w:cs="Arial"/>
          <w:sz w:val="18"/>
          <w:szCs w:val="18"/>
          <w:lang w:val="es-ES" w:eastAsia="en-US"/>
        </w:rPr>
        <w:t xml:space="preserve">, H, </w:t>
      </w:r>
      <w:proofErr w:type="spellStart"/>
      <w:r w:rsidRPr="00A830CB">
        <w:rPr>
          <w:rFonts w:ascii="Arial" w:eastAsia="Calibri" w:hAnsi="Arial" w:cs="Arial"/>
          <w:sz w:val="18"/>
          <w:szCs w:val="18"/>
          <w:lang w:val="es-ES" w:eastAsia="en-US"/>
        </w:rPr>
        <w:t>Fassina</w:t>
      </w:r>
      <w:proofErr w:type="spellEnd"/>
      <w:r w:rsidRPr="00A830CB">
        <w:rPr>
          <w:rFonts w:ascii="Arial" w:eastAsia="Calibri" w:hAnsi="Arial" w:cs="Arial"/>
          <w:sz w:val="18"/>
          <w:szCs w:val="18"/>
          <w:lang w:val="es-ES" w:eastAsia="en-US"/>
        </w:rPr>
        <w:t xml:space="preserve">, N. Prótesis Total Removible. Ed. </w:t>
      </w:r>
      <w:proofErr w:type="spellStart"/>
      <w:r w:rsidRPr="00A830CB">
        <w:rPr>
          <w:rFonts w:ascii="Arial" w:eastAsia="Calibri" w:hAnsi="Arial" w:cs="Arial"/>
          <w:sz w:val="18"/>
          <w:szCs w:val="18"/>
          <w:lang w:val="es-ES" w:eastAsia="en-US"/>
        </w:rPr>
        <w:t>Hacheace</w:t>
      </w:r>
      <w:proofErr w:type="spellEnd"/>
      <w:r w:rsidRPr="00A830CB">
        <w:rPr>
          <w:rFonts w:ascii="Arial" w:eastAsia="Calibri" w:hAnsi="Arial" w:cs="Arial"/>
          <w:sz w:val="18"/>
          <w:szCs w:val="18"/>
          <w:lang w:val="es-ES" w:eastAsia="en-US"/>
        </w:rPr>
        <w:t>, 1ra. Edición 2002.</w:t>
      </w:r>
    </w:p>
    <w:p w:rsidR="00024A77" w:rsidRPr="00A830CB" w:rsidRDefault="00024A77" w:rsidP="00024A77">
      <w:pPr>
        <w:numPr>
          <w:ilvl w:val="0"/>
          <w:numId w:val="6"/>
        </w:numPr>
        <w:spacing w:line="276" w:lineRule="auto"/>
        <w:ind w:left="284" w:hanging="284"/>
        <w:jc w:val="both"/>
        <w:rPr>
          <w:rFonts w:ascii="Arial" w:eastAsia="Calibri" w:hAnsi="Arial" w:cs="Arial"/>
          <w:sz w:val="18"/>
          <w:szCs w:val="18"/>
          <w:lang w:val="es-ES" w:eastAsia="en-US"/>
        </w:rPr>
      </w:pPr>
      <w:r w:rsidRPr="00A830CB">
        <w:rPr>
          <w:rFonts w:ascii="Arial" w:eastAsia="Calibri" w:hAnsi="Arial" w:cs="Arial"/>
          <w:sz w:val="18"/>
          <w:szCs w:val="18"/>
          <w:lang w:val="en-US" w:eastAsia="en-US"/>
        </w:rPr>
        <w:t xml:space="preserve">Boucher, C, </w:t>
      </w:r>
      <w:proofErr w:type="spellStart"/>
      <w:r w:rsidRPr="00A830CB">
        <w:rPr>
          <w:rFonts w:ascii="Arial" w:eastAsia="Calibri" w:hAnsi="Arial" w:cs="Arial"/>
          <w:sz w:val="18"/>
          <w:szCs w:val="18"/>
          <w:lang w:val="en-US" w:eastAsia="en-US"/>
        </w:rPr>
        <w:t>Zarb</w:t>
      </w:r>
      <w:proofErr w:type="spellEnd"/>
      <w:r w:rsidRPr="00A830CB">
        <w:rPr>
          <w:rFonts w:ascii="Arial" w:eastAsia="Calibri" w:hAnsi="Arial" w:cs="Arial"/>
          <w:sz w:val="18"/>
          <w:szCs w:val="18"/>
          <w:lang w:val="en-US" w:eastAsia="en-US"/>
        </w:rPr>
        <w:t xml:space="preserve">, B, Hickey, C. Prostodoncia Total de Boucher. </w:t>
      </w:r>
      <w:r w:rsidRPr="00A830CB">
        <w:rPr>
          <w:rFonts w:ascii="Arial" w:eastAsia="Calibri" w:hAnsi="Arial" w:cs="Arial"/>
          <w:sz w:val="18"/>
          <w:szCs w:val="18"/>
          <w:lang w:val="es-ES" w:eastAsia="en-US"/>
        </w:rPr>
        <w:t xml:space="preserve">Edición México. Ed Interamericana  </w:t>
      </w:r>
      <w:proofErr w:type="spellStart"/>
      <w:r w:rsidRPr="00A830CB">
        <w:rPr>
          <w:rFonts w:ascii="Arial" w:eastAsia="Calibri" w:hAnsi="Arial" w:cs="Arial"/>
          <w:sz w:val="18"/>
          <w:szCs w:val="18"/>
          <w:lang w:val="es-ES" w:eastAsia="en-US"/>
        </w:rPr>
        <w:t>McGranw-HiII</w:t>
      </w:r>
      <w:proofErr w:type="spellEnd"/>
      <w:r w:rsidRPr="00A830CB">
        <w:rPr>
          <w:rFonts w:ascii="Arial" w:eastAsia="Calibri" w:hAnsi="Arial" w:cs="Arial"/>
          <w:sz w:val="18"/>
          <w:szCs w:val="18"/>
          <w:lang w:val="es-ES" w:eastAsia="en-US"/>
        </w:rPr>
        <w:t xml:space="preserve">. Décima edición 1994. </w:t>
      </w:r>
    </w:p>
    <w:p w:rsidR="00024A77" w:rsidRPr="00A830CB" w:rsidRDefault="00024A77" w:rsidP="00024A77">
      <w:pPr>
        <w:spacing w:line="276" w:lineRule="auto"/>
        <w:jc w:val="both"/>
        <w:rPr>
          <w:rFonts w:ascii="Arial" w:eastAsia="Calibri" w:hAnsi="Arial" w:cs="Arial"/>
          <w:sz w:val="18"/>
          <w:szCs w:val="18"/>
          <w:lang w:val="en-US" w:eastAsia="en-US"/>
        </w:rPr>
      </w:pPr>
      <w:r w:rsidRPr="00A830CB">
        <w:rPr>
          <w:rFonts w:ascii="Arial" w:eastAsia="Calibri" w:hAnsi="Arial" w:cs="Arial"/>
          <w:sz w:val="18"/>
          <w:szCs w:val="18"/>
          <w:lang w:val="en-US" w:eastAsia="en-US"/>
        </w:rPr>
        <w:t xml:space="preserve">3. Boucher, C. </w:t>
      </w:r>
      <w:proofErr w:type="spellStart"/>
      <w:r w:rsidRPr="00A830CB">
        <w:rPr>
          <w:rFonts w:ascii="Arial" w:eastAsia="Calibri" w:hAnsi="Arial" w:cs="Arial"/>
          <w:sz w:val="18"/>
          <w:szCs w:val="18"/>
          <w:lang w:val="en-US" w:eastAsia="en-US"/>
        </w:rPr>
        <w:t>Prosthodontic</w:t>
      </w:r>
      <w:proofErr w:type="spellEnd"/>
      <w:r w:rsidRPr="00A830CB">
        <w:rPr>
          <w:rFonts w:ascii="Arial" w:eastAsia="Calibri" w:hAnsi="Arial" w:cs="Arial"/>
          <w:sz w:val="18"/>
          <w:szCs w:val="18"/>
          <w:lang w:val="en-US" w:eastAsia="en-US"/>
        </w:rPr>
        <w:t xml:space="preserve"> Treatment for </w:t>
      </w:r>
      <w:proofErr w:type="spellStart"/>
      <w:r w:rsidRPr="00A830CB">
        <w:rPr>
          <w:rFonts w:ascii="Arial" w:eastAsia="Calibri" w:hAnsi="Arial" w:cs="Arial"/>
          <w:sz w:val="18"/>
          <w:szCs w:val="18"/>
          <w:lang w:val="en-US" w:eastAsia="en-US"/>
        </w:rPr>
        <w:t>edentolous</w:t>
      </w:r>
      <w:proofErr w:type="spellEnd"/>
      <w:r w:rsidRPr="00A830CB">
        <w:rPr>
          <w:rFonts w:ascii="Arial" w:eastAsia="Calibri" w:hAnsi="Arial" w:cs="Arial"/>
          <w:sz w:val="18"/>
          <w:szCs w:val="18"/>
          <w:lang w:val="en-US" w:eastAsia="en-US"/>
        </w:rPr>
        <w:t xml:space="preserve"> patients. </w:t>
      </w:r>
      <w:proofErr w:type="gramStart"/>
      <w:r w:rsidRPr="00A830CB">
        <w:rPr>
          <w:rFonts w:ascii="Arial" w:eastAsia="Calibri" w:hAnsi="Arial" w:cs="Arial"/>
          <w:sz w:val="18"/>
          <w:szCs w:val="18"/>
          <w:lang w:val="en-US" w:eastAsia="en-US"/>
        </w:rPr>
        <w:t>Printed  in</w:t>
      </w:r>
      <w:proofErr w:type="gramEnd"/>
      <w:r w:rsidRPr="00A830CB">
        <w:rPr>
          <w:rFonts w:ascii="Arial" w:eastAsia="Calibri" w:hAnsi="Arial" w:cs="Arial"/>
          <w:sz w:val="18"/>
          <w:szCs w:val="18"/>
          <w:lang w:val="en-US" w:eastAsia="en-US"/>
        </w:rPr>
        <w:t xml:space="preserve"> Mexico. Copyright 1990 </w:t>
      </w:r>
    </w:p>
    <w:p w:rsidR="00024A77" w:rsidRPr="00A830CB" w:rsidRDefault="00024A77" w:rsidP="00024A77">
      <w:pPr>
        <w:spacing w:line="276" w:lineRule="auto"/>
        <w:jc w:val="both"/>
        <w:rPr>
          <w:rFonts w:ascii="Arial" w:eastAsia="Calibri" w:hAnsi="Arial" w:cs="Arial"/>
          <w:sz w:val="18"/>
          <w:szCs w:val="18"/>
          <w:lang w:val="es-ES" w:eastAsia="en-US"/>
        </w:rPr>
      </w:pPr>
      <w:r w:rsidRPr="004E7104">
        <w:rPr>
          <w:rFonts w:ascii="Arial" w:hAnsi="Arial" w:cs="Arial"/>
          <w:color w:val="333333"/>
          <w:sz w:val="18"/>
          <w:szCs w:val="18"/>
          <w:shd w:val="clear" w:color="auto" w:fill="FFFFFF"/>
          <w:lang w:val="es-ES" w:eastAsia="es-ES"/>
        </w:rPr>
        <w:t>4. Boucher, C.  </w:t>
      </w:r>
      <w:r w:rsidRPr="00A830CB">
        <w:rPr>
          <w:rFonts w:ascii="Arial" w:hAnsi="Arial" w:cs="Arial"/>
          <w:color w:val="333333"/>
          <w:sz w:val="18"/>
          <w:szCs w:val="18"/>
          <w:shd w:val="clear" w:color="auto" w:fill="FFFFFF"/>
          <w:lang w:val="es-ES" w:eastAsia="es-ES"/>
        </w:rPr>
        <w:t xml:space="preserve">Prótesis para el desdentado total  Ed.  </w:t>
      </w:r>
      <w:proofErr w:type="spellStart"/>
      <w:r w:rsidRPr="00A830CB">
        <w:rPr>
          <w:rFonts w:ascii="Arial" w:hAnsi="Arial" w:cs="Arial"/>
          <w:color w:val="333333"/>
          <w:sz w:val="18"/>
          <w:szCs w:val="18"/>
          <w:shd w:val="clear" w:color="auto" w:fill="FFFFFF"/>
          <w:lang w:val="es-ES" w:eastAsia="es-ES"/>
        </w:rPr>
        <w:t>Mundi</w:t>
      </w:r>
      <w:proofErr w:type="spellEnd"/>
      <w:r w:rsidRPr="00A830CB">
        <w:rPr>
          <w:rFonts w:ascii="Arial" w:hAnsi="Arial" w:cs="Arial"/>
          <w:color w:val="333333"/>
          <w:sz w:val="18"/>
          <w:szCs w:val="18"/>
          <w:shd w:val="clear" w:color="auto" w:fill="FFFFFF"/>
          <w:lang w:val="es-ES" w:eastAsia="es-ES"/>
        </w:rPr>
        <w:t>    1977</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5. </w:t>
      </w:r>
      <w:proofErr w:type="spellStart"/>
      <w:r w:rsidRPr="00A830CB">
        <w:rPr>
          <w:rFonts w:ascii="Arial" w:eastAsia="Calibri" w:hAnsi="Arial" w:cs="Arial"/>
          <w:sz w:val="18"/>
          <w:szCs w:val="18"/>
          <w:lang w:val="es-ES" w:eastAsia="en-US"/>
        </w:rPr>
        <w:t>Capusselli</w:t>
      </w:r>
      <w:proofErr w:type="spellEnd"/>
      <w:r w:rsidRPr="00A830CB">
        <w:rPr>
          <w:rFonts w:ascii="Arial" w:eastAsia="Calibri" w:hAnsi="Arial" w:cs="Arial"/>
          <w:sz w:val="18"/>
          <w:szCs w:val="18"/>
          <w:lang w:val="es-ES" w:eastAsia="en-US"/>
        </w:rPr>
        <w:t xml:space="preserve"> y </w:t>
      </w:r>
      <w:proofErr w:type="spellStart"/>
      <w:r w:rsidRPr="00A830CB">
        <w:rPr>
          <w:rFonts w:ascii="Arial" w:eastAsia="Calibri" w:hAnsi="Arial" w:cs="Arial"/>
          <w:sz w:val="18"/>
          <w:szCs w:val="18"/>
          <w:lang w:val="es-ES" w:eastAsia="en-US"/>
        </w:rPr>
        <w:t>Schvartz</w:t>
      </w:r>
      <w:proofErr w:type="spellEnd"/>
      <w:r w:rsidRPr="00A830CB">
        <w:rPr>
          <w:rFonts w:ascii="Arial" w:eastAsia="Calibri" w:hAnsi="Arial" w:cs="Arial"/>
          <w:sz w:val="18"/>
          <w:szCs w:val="18"/>
          <w:lang w:val="es-ES" w:eastAsia="en-US"/>
        </w:rPr>
        <w:t xml:space="preserve">. Tratamiento del desdentado Total. Ed. </w:t>
      </w:r>
      <w:proofErr w:type="spellStart"/>
      <w:r w:rsidRPr="00A830CB">
        <w:rPr>
          <w:rFonts w:ascii="Arial" w:eastAsia="Calibri" w:hAnsi="Arial" w:cs="Arial"/>
          <w:sz w:val="18"/>
          <w:szCs w:val="18"/>
          <w:lang w:val="es-ES" w:eastAsia="en-US"/>
        </w:rPr>
        <w:t>Mundi</w:t>
      </w:r>
      <w:proofErr w:type="spellEnd"/>
      <w:r w:rsidRPr="00A830CB">
        <w:rPr>
          <w:rFonts w:ascii="Arial" w:eastAsia="Calibri" w:hAnsi="Arial" w:cs="Arial"/>
          <w:sz w:val="18"/>
          <w:szCs w:val="18"/>
          <w:lang w:val="es-ES" w:eastAsia="en-US"/>
        </w:rPr>
        <w:t>. Edición 1980.</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6. </w:t>
      </w:r>
      <w:proofErr w:type="spellStart"/>
      <w:r w:rsidRPr="00A830CB">
        <w:rPr>
          <w:rFonts w:ascii="Arial" w:eastAsia="Calibri" w:hAnsi="Arial" w:cs="Arial"/>
          <w:sz w:val="18"/>
          <w:szCs w:val="18"/>
          <w:lang w:val="es-ES" w:eastAsia="en-US"/>
        </w:rPr>
        <w:t>Gotuso</w:t>
      </w:r>
      <w:proofErr w:type="spellEnd"/>
      <w:r w:rsidRPr="00A830CB">
        <w:rPr>
          <w:rFonts w:ascii="Arial" w:eastAsia="Calibri" w:hAnsi="Arial" w:cs="Arial"/>
          <w:sz w:val="18"/>
          <w:szCs w:val="18"/>
          <w:lang w:val="es-ES" w:eastAsia="en-US"/>
        </w:rPr>
        <w:t xml:space="preserve">, M y </w:t>
      </w:r>
      <w:proofErr w:type="spellStart"/>
      <w:r w:rsidRPr="00A830CB">
        <w:rPr>
          <w:rFonts w:ascii="Arial" w:eastAsia="Calibri" w:hAnsi="Arial" w:cs="Arial"/>
          <w:sz w:val="18"/>
          <w:szCs w:val="18"/>
          <w:lang w:val="es-ES" w:eastAsia="en-US"/>
        </w:rPr>
        <w:t>Platini</w:t>
      </w:r>
      <w:proofErr w:type="gramStart"/>
      <w:r w:rsidRPr="00A830CB">
        <w:rPr>
          <w:rFonts w:ascii="Arial" w:eastAsia="Calibri" w:hAnsi="Arial" w:cs="Arial"/>
          <w:sz w:val="18"/>
          <w:szCs w:val="18"/>
          <w:lang w:val="es-ES" w:eastAsia="en-US"/>
        </w:rPr>
        <w:t>,T</w:t>
      </w:r>
      <w:proofErr w:type="spellEnd"/>
      <w:proofErr w:type="gramEnd"/>
      <w:r w:rsidRPr="00A830CB">
        <w:rPr>
          <w:rFonts w:ascii="Arial" w:eastAsia="Calibri" w:hAnsi="Arial" w:cs="Arial"/>
          <w:sz w:val="18"/>
          <w:szCs w:val="18"/>
          <w:lang w:val="es-ES" w:eastAsia="en-US"/>
        </w:rPr>
        <w:t xml:space="preserve">. Prostodoncia total. Facultad de Odontología. Universidad Nacional de Córdoba.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7. </w:t>
      </w:r>
      <w:proofErr w:type="spellStart"/>
      <w:r w:rsidRPr="00A830CB">
        <w:rPr>
          <w:rFonts w:ascii="Arial" w:eastAsia="Calibri" w:hAnsi="Arial" w:cs="Arial"/>
          <w:sz w:val="18"/>
          <w:szCs w:val="18"/>
          <w:lang w:val="es-ES" w:eastAsia="en-US"/>
        </w:rPr>
        <w:t>Geering</w:t>
      </w:r>
      <w:proofErr w:type="spellEnd"/>
      <w:r w:rsidRPr="00A830CB">
        <w:rPr>
          <w:rFonts w:ascii="Arial" w:eastAsia="Calibri" w:hAnsi="Arial" w:cs="Arial"/>
          <w:sz w:val="18"/>
          <w:szCs w:val="18"/>
          <w:lang w:val="es-ES" w:eastAsia="en-US"/>
        </w:rPr>
        <w:t xml:space="preserve">, A; </w:t>
      </w:r>
      <w:proofErr w:type="spellStart"/>
      <w:r w:rsidRPr="00A830CB">
        <w:rPr>
          <w:rFonts w:ascii="Arial" w:eastAsia="Calibri" w:hAnsi="Arial" w:cs="Arial"/>
          <w:sz w:val="18"/>
          <w:szCs w:val="18"/>
          <w:lang w:val="es-ES" w:eastAsia="en-US"/>
        </w:rPr>
        <w:t>Kunden</w:t>
      </w:r>
      <w:proofErr w:type="spellEnd"/>
      <w:r w:rsidRPr="00A830CB">
        <w:rPr>
          <w:rFonts w:ascii="Arial" w:eastAsia="Calibri" w:hAnsi="Arial" w:cs="Arial"/>
          <w:sz w:val="18"/>
          <w:szCs w:val="18"/>
          <w:lang w:val="es-ES" w:eastAsia="en-US"/>
        </w:rPr>
        <w:t xml:space="preserve"> H. M. Atlas de Prótesis Total y Sobredentaduras. Ed. Salvat Segunda edición 1993. </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8. </w:t>
      </w:r>
      <w:proofErr w:type="spellStart"/>
      <w:r w:rsidRPr="00A830CB">
        <w:rPr>
          <w:rFonts w:ascii="Arial" w:hAnsi="Arial" w:cs="Arial"/>
          <w:color w:val="333333"/>
          <w:sz w:val="18"/>
          <w:szCs w:val="18"/>
          <w:shd w:val="clear" w:color="auto" w:fill="FFFFFF"/>
          <w:lang w:val="es-ES" w:eastAsia="es-ES"/>
        </w:rPr>
        <w:t>Kawabe</w:t>
      </w:r>
      <w:proofErr w:type="spellEnd"/>
      <w:r w:rsidRPr="00A830CB">
        <w:rPr>
          <w:rFonts w:ascii="Arial" w:hAnsi="Arial" w:cs="Arial"/>
          <w:color w:val="333333"/>
          <w:sz w:val="18"/>
          <w:szCs w:val="18"/>
          <w:shd w:val="clear" w:color="auto" w:fill="FFFFFF"/>
          <w:lang w:val="es-ES" w:eastAsia="es-ES"/>
        </w:rPr>
        <w:t>, S.    Dentaduras totales    AMOLCA    1993</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hAnsi="Arial" w:cs="Arial"/>
          <w:color w:val="333333"/>
          <w:sz w:val="18"/>
          <w:szCs w:val="18"/>
          <w:shd w:val="clear" w:color="auto" w:fill="FFFFFF"/>
          <w:lang w:val="es-ES" w:eastAsia="es-ES"/>
        </w:rPr>
        <w:t xml:space="preserve">9. Le Pera, F.    El tratado del cómo... en el desdentado total    </w:t>
      </w:r>
      <w:proofErr w:type="spellStart"/>
      <w:r w:rsidRPr="00A830CB">
        <w:rPr>
          <w:rFonts w:ascii="Arial" w:hAnsi="Arial" w:cs="Arial"/>
          <w:color w:val="333333"/>
          <w:sz w:val="18"/>
          <w:szCs w:val="18"/>
          <w:shd w:val="clear" w:color="auto" w:fill="FFFFFF"/>
          <w:lang w:val="es-ES" w:eastAsia="es-ES"/>
        </w:rPr>
        <w:t>Mundi</w:t>
      </w:r>
      <w:proofErr w:type="spellEnd"/>
      <w:r w:rsidRPr="00A830CB">
        <w:rPr>
          <w:rFonts w:ascii="Arial" w:hAnsi="Arial" w:cs="Arial"/>
          <w:color w:val="333333"/>
          <w:sz w:val="18"/>
          <w:szCs w:val="18"/>
          <w:shd w:val="clear" w:color="auto" w:fill="FFFFFF"/>
          <w:lang w:val="es-ES" w:eastAsia="es-ES"/>
        </w:rPr>
        <w:t>    1987</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10.</w:t>
      </w:r>
      <w:r w:rsidRPr="00A830CB">
        <w:rPr>
          <w:rFonts w:ascii="Arial" w:eastAsia="Calibri" w:hAnsi="Arial" w:cs="Arial"/>
          <w:sz w:val="18"/>
          <w:szCs w:val="18"/>
          <w:lang w:val="es-AR" w:eastAsia="en-US"/>
        </w:rPr>
        <w:t xml:space="preserve"> </w:t>
      </w:r>
      <w:proofErr w:type="spellStart"/>
      <w:r w:rsidRPr="00A830CB">
        <w:rPr>
          <w:rFonts w:ascii="Arial" w:eastAsia="Calibri" w:hAnsi="Arial" w:cs="Arial"/>
          <w:sz w:val="18"/>
          <w:szCs w:val="18"/>
          <w:lang w:val="es-AR" w:eastAsia="en-US"/>
        </w:rPr>
        <w:t>Lottero</w:t>
      </w:r>
      <w:proofErr w:type="spellEnd"/>
      <w:r w:rsidRPr="00A830CB">
        <w:rPr>
          <w:rFonts w:ascii="Arial" w:eastAsia="Calibri" w:hAnsi="Arial" w:cs="Arial"/>
          <w:sz w:val="18"/>
          <w:szCs w:val="18"/>
          <w:lang w:val="es-AR" w:eastAsia="en-US"/>
        </w:rPr>
        <w:t xml:space="preserve">, R P, </w:t>
      </w:r>
      <w:proofErr w:type="spellStart"/>
      <w:r w:rsidRPr="00A830CB">
        <w:rPr>
          <w:rFonts w:ascii="Arial" w:eastAsia="Calibri" w:hAnsi="Arial" w:cs="Arial"/>
          <w:sz w:val="18"/>
          <w:szCs w:val="18"/>
          <w:lang w:val="es-AR" w:eastAsia="en-US"/>
        </w:rPr>
        <w:t>Boero</w:t>
      </w:r>
      <w:proofErr w:type="spellEnd"/>
      <w:r w:rsidRPr="00A830CB">
        <w:rPr>
          <w:rFonts w:ascii="Arial" w:eastAsia="Calibri" w:hAnsi="Arial" w:cs="Arial"/>
          <w:sz w:val="18"/>
          <w:szCs w:val="18"/>
          <w:lang w:val="es-AR" w:eastAsia="en-US"/>
        </w:rPr>
        <w:t xml:space="preserve"> López, E, Contribución al Estudio de </w:t>
      </w:r>
      <w:smartTag w:uri="urn:schemas-microsoft-com:office:smarttags" w:element="PersonName">
        <w:smartTagPr>
          <w:attr w:name="ProductID" w:val="la Pr￳tesis Completa."/>
        </w:smartTagPr>
        <w:r w:rsidRPr="00A830CB">
          <w:rPr>
            <w:rFonts w:ascii="Arial" w:eastAsia="Calibri" w:hAnsi="Arial" w:cs="Arial"/>
            <w:sz w:val="18"/>
            <w:szCs w:val="18"/>
            <w:lang w:val="es-AR" w:eastAsia="en-US"/>
          </w:rPr>
          <w:t>la Prótesis Completa.</w:t>
        </w:r>
      </w:smartTag>
      <w:r w:rsidRPr="00A830CB">
        <w:rPr>
          <w:rFonts w:ascii="Arial" w:eastAsia="Calibri" w:hAnsi="Arial" w:cs="Arial"/>
          <w:sz w:val="18"/>
          <w:szCs w:val="18"/>
          <w:lang w:val="es-AR" w:eastAsia="en-US"/>
        </w:rPr>
        <w:t xml:space="preserve"> Departamento de Publicaciones, Facultad de Odontología, Universidad Nacional de Cuyo. Año 2005</w:t>
      </w:r>
      <w:r w:rsidRPr="00A830CB">
        <w:rPr>
          <w:rFonts w:ascii="Arial" w:eastAsia="Calibri" w:hAnsi="Arial" w:cs="Arial"/>
          <w:sz w:val="18"/>
          <w:szCs w:val="18"/>
          <w:lang w:val="es-ES" w:eastAsia="en-US"/>
        </w:rPr>
        <w:t xml:space="preserve"> </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hAnsi="Arial" w:cs="Arial"/>
          <w:color w:val="333333"/>
          <w:sz w:val="18"/>
          <w:szCs w:val="18"/>
          <w:shd w:val="clear" w:color="auto" w:fill="FFFFFF"/>
          <w:lang w:val="es-ES" w:eastAsia="es-ES"/>
        </w:rPr>
        <w:t xml:space="preserve">11. Loza Fernández, D.    Diseño de prótesis parcial removible    </w:t>
      </w:r>
      <w:proofErr w:type="spellStart"/>
      <w:r w:rsidRPr="00A830CB">
        <w:rPr>
          <w:rFonts w:ascii="Arial" w:hAnsi="Arial" w:cs="Arial"/>
          <w:color w:val="333333"/>
          <w:sz w:val="18"/>
          <w:szCs w:val="18"/>
          <w:shd w:val="clear" w:color="auto" w:fill="FFFFFF"/>
          <w:lang w:val="es-ES" w:eastAsia="es-ES"/>
        </w:rPr>
        <w:t>Ripano</w:t>
      </w:r>
      <w:proofErr w:type="spellEnd"/>
      <w:r w:rsidRPr="00A830CB">
        <w:rPr>
          <w:rFonts w:ascii="Arial" w:hAnsi="Arial" w:cs="Arial"/>
          <w:color w:val="333333"/>
          <w:sz w:val="18"/>
          <w:szCs w:val="18"/>
          <w:shd w:val="clear" w:color="auto" w:fill="FFFFFF"/>
          <w:lang w:val="es-ES" w:eastAsia="es-ES"/>
        </w:rPr>
        <w:t>    2006</w:t>
      </w:r>
    </w:p>
    <w:p w:rsidR="00024A77" w:rsidRPr="00A830CB" w:rsidRDefault="00024A77" w:rsidP="00024A77">
      <w:pPr>
        <w:spacing w:line="276" w:lineRule="auto"/>
        <w:jc w:val="both"/>
        <w:rPr>
          <w:rFonts w:ascii="Arial" w:eastAsia="Calibri" w:hAnsi="Arial" w:cs="Arial"/>
          <w:sz w:val="18"/>
          <w:szCs w:val="18"/>
          <w:lang w:val="es-ES" w:eastAsia="en-US"/>
        </w:rPr>
      </w:pPr>
      <w:r w:rsidRPr="00A830CB">
        <w:rPr>
          <w:rFonts w:ascii="Arial" w:eastAsia="Calibri" w:hAnsi="Arial" w:cs="Arial"/>
          <w:sz w:val="18"/>
          <w:szCs w:val="18"/>
          <w:lang w:val="es-ES" w:eastAsia="en-US"/>
        </w:rPr>
        <w:t xml:space="preserve">12. </w:t>
      </w:r>
      <w:proofErr w:type="spellStart"/>
      <w:r w:rsidRPr="00A830CB">
        <w:rPr>
          <w:rFonts w:ascii="Arial" w:hAnsi="Arial" w:cs="Arial"/>
          <w:color w:val="333333"/>
          <w:sz w:val="18"/>
          <w:szCs w:val="18"/>
          <w:shd w:val="clear" w:color="auto" w:fill="FFFFFF"/>
          <w:lang w:val="es-ES" w:eastAsia="es-ES"/>
        </w:rPr>
        <w:t>Morrow</w:t>
      </w:r>
      <w:proofErr w:type="spellEnd"/>
      <w:r w:rsidRPr="00A830CB">
        <w:rPr>
          <w:rFonts w:ascii="Arial" w:hAnsi="Arial" w:cs="Arial"/>
          <w:color w:val="333333"/>
          <w:sz w:val="18"/>
          <w:szCs w:val="18"/>
          <w:shd w:val="clear" w:color="auto" w:fill="FFFFFF"/>
          <w:lang w:val="es-ES" w:eastAsia="es-ES"/>
        </w:rPr>
        <w:t>, R.  Procedimientos en el laboratorio dental: prótesis completas  T.1    Salvat    1988</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eastAsia="Calibri" w:hAnsi="Arial" w:cs="Arial"/>
          <w:sz w:val="18"/>
          <w:szCs w:val="18"/>
          <w:lang w:val="es-ES" w:eastAsia="en-US"/>
        </w:rPr>
        <w:t xml:space="preserve">13. </w:t>
      </w:r>
      <w:r w:rsidRPr="00A830CB">
        <w:rPr>
          <w:rFonts w:ascii="Arial" w:hAnsi="Arial" w:cs="Arial"/>
          <w:color w:val="333333"/>
          <w:sz w:val="18"/>
          <w:szCs w:val="18"/>
          <w:shd w:val="clear" w:color="auto" w:fill="FFFFFF"/>
          <w:lang w:val="es-ES" w:eastAsia="es-ES"/>
        </w:rPr>
        <w:t>Milano, V.  Prótesis total: aspectos gnatológicos.   Ed. AMOLCA  2011</w:t>
      </w:r>
    </w:p>
    <w:p w:rsidR="00024A77" w:rsidRPr="00A830CB" w:rsidRDefault="00024A77" w:rsidP="00024A77">
      <w:pPr>
        <w:spacing w:line="276" w:lineRule="auto"/>
        <w:jc w:val="both"/>
        <w:rPr>
          <w:rFonts w:ascii="Arial" w:hAnsi="Arial" w:cs="Arial"/>
          <w:color w:val="333333"/>
          <w:sz w:val="18"/>
          <w:szCs w:val="18"/>
          <w:shd w:val="clear" w:color="auto" w:fill="FFFFFF"/>
          <w:lang w:val="es-ES" w:eastAsia="es-ES"/>
        </w:rPr>
      </w:pPr>
      <w:r w:rsidRPr="00A830CB">
        <w:rPr>
          <w:rFonts w:ascii="Arial" w:hAnsi="Arial" w:cs="Arial"/>
          <w:color w:val="333333"/>
          <w:sz w:val="18"/>
          <w:szCs w:val="18"/>
          <w:shd w:val="clear" w:color="auto" w:fill="FFFFFF"/>
          <w:lang w:val="es-ES" w:eastAsia="es-ES"/>
        </w:rPr>
        <w:t xml:space="preserve">14. </w:t>
      </w:r>
      <w:proofErr w:type="spellStart"/>
      <w:r w:rsidRPr="00A830CB">
        <w:rPr>
          <w:rFonts w:ascii="Arial" w:hAnsi="Arial" w:cs="Arial"/>
          <w:color w:val="333333"/>
          <w:sz w:val="18"/>
          <w:szCs w:val="18"/>
          <w:shd w:val="clear" w:color="auto" w:fill="FFFFFF"/>
          <w:lang w:val="es-ES" w:eastAsia="es-ES"/>
        </w:rPr>
        <w:t>Neill</w:t>
      </w:r>
      <w:proofErr w:type="spellEnd"/>
      <w:r w:rsidRPr="00A830CB">
        <w:rPr>
          <w:rFonts w:ascii="Arial" w:hAnsi="Arial" w:cs="Arial"/>
          <w:color w:val="333333"/>
          <w:sz w:val="18"/>
          <w:szCs w:val="18"/>
          <w:shd w:val="clear" w:color="auto" w:fill="FFFFFF"/>
          <w:lang w:val="es-ES" w:eastAsia="es-ES"/>
        </w:rPr>
        <w:t xml:space="preserve">, J.   Prótesis completa: manual clínico y de laboratorio   Ed. </w:t>
      </w:r>
      <w:proofErr w:type="spellStart"/>
      <w:r w:rsidRPr="00A830CB">
        <w:rPr>
          <w:rFonts w:ascii="Arial" w:hAnsi="Arial" w:cs="Arial"/>
          <w:color w:val="333333"/>
          <w:sz w:val="18"/>
          <w:szCs w:val="18"/>
          <w:shd w:val="clear" w:color="auto" w:fill="FFFFFF"/>
          <w:lang w:val="es-ES" w:eastAsia="es-ES"/>
        </w:rPr>
        <w:t>Mundi</w:t>
      </w:r>
      <w:proofErr w:type="spellEnd"/>
      <w:r w:rsidRPr="00A830CB">
        <w:rPr>
          <w:rFonts w:ascii="Arial" w:hAnsi="Arial" w:cs="Arial"/>
          <w:color w:val="333333"/>
          <w:sz w:val="18"/>
          <w:szCs w:val="18"/>
          <w:shd w:val="clear" w:color="auto" w:fill="FFFFFF"/>
          <w:lang w:val="es-ES" w:eastAsia="es-ES"/>
        </w:rPr>
        <w:t>    1971</w:t>
      </w:r>
    </w:p>
    <w:p w:rsidR="00024A77" w:rsidRDefault="00024A77" w:rsidP="00024A77">
      <w:pPr>
        <w:spacing w:line="276" w:lineRule="auto"/>
        <w:jc w:val="both"/>
        <w:rPr>
          <w:rFonts w:ascii="Arial" w:eastAsia="Calibri" w:hAnsi="Arial" w:cs="Arial"/>
          <w:sz w:val="18"/>
          <w:szCs w:val="18"/>
          <w:lang w:val="es-AR" w:eastAsia="en-US"/>
        </w:rPr>
      </w:pPr>
    </w:p>
    <w:p w:rsidR="007415A2" w:rsidRPr="00A830CB" w:rsidRDefault="007415A2" w:rsidP="00024A77">
      <w:pPr>
        <w:spacing w:line="276" w:lineRule="auto"/>
        <w:jc w:val="both"/>
        <w:rPr>
          <w:rFonts w:ascii="Arial" w:hAnsi="Arial" w:cs="Arial"/>
          <w:sz w:val="18"/>
          <w:szCs w:val="18"/>
          <w:lang w:val="es-ES" w:eastAsia="es-ES"/>
        </w:rPr>
      </w:pPr>
    </w:p>
    <w:p w:rsidR="00024A77" w:rsidRPr="00A830CB" w:rsidRDefault="004E7104" w:rsidP="00024A77">
      <w:pPr>
        <w:spacing w:line="276" w:lineRule="auto"/>
        <w:jc w:val="both"/>
        <w:rPr>
          <w:rFonts w:ascii="Arial" w:eastAsia="Calibri" w:hAnsi="Arial" w:cs="Arial"/>
          <w:b/>
          <w:sz w:val="18"/>
          <w:szCs w:val="18"/>
          <w:u w:val="single"/>
          <w:lang w:val="es-ES" w:eastAsia="en-US"/>
        </w:rPr>
      </w:pPr>
      <w:r>
        <w:rPr>
          <w:rFonts w:ascii="Arial" w:eastAsia="Calibri" w:hAnsi="Arial" w:cs="Arial"/>
          <w:b/>
          <w:sz w:val="18"/>
          <w:szCs w:val="18"/>
          <w:u w:val="single"/>
          <w:lang w:val="es-ES" w:eastAsia="en-US"/>
        </w:rPr>
        <w:t>3</w:t>
      </w:r>
      <w:r w:rsidR="00024A77" w:rsidRPr="00A830CB">
        <w:rPr>
          <w:rFonts w:ascii="Arial" w:eastAsia="Calibri" w:hAnsi="Arial" w:cs="Arial"/>
          <w:b/>
          <w:sz w:val="18"/>
          <w:szCs w:val="18"/>
          <w:u w:val="single"/>
          <w:lang w:val="es-ES" w:eastAsia="en-US"/>
        </w:rPr>
        <w:t xml:space="preserve">. Condiciones de regularidad. </w:t>
      </w:r>
    </w:p>
    <w:p w:rsidR="004E7104" w:rsidRPr="004E7104" w:rsidRDefault="004E7104" w:rsidP="004E7104">
      <w:pPr>
        <w:spacing w:line="276" w:lineRule="auto"/>
        <w:jc w:val="both"/>
        <w:rPr>
          <w:rFonts w:ascii="Arial" w:eastAsia="Calibri" w:hAnsi="Arial" w:cs="Arial"/>
          <w:b/>
          <w:sz w:val="18"/>
          <w:szCs w:val="18"/>
          <w:u w:val="single"/>
          <w:lang w:val="es-ES" w:eastAsia="en-US"/>
        </w:rPr>
      </w:pP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Los alumnos deberán tener aprobadas las siguientes exigencias para obtener el 100%:</w:t>
      </w: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 xml:space="preserve">Rehabilitar a 4 (cuatro) pacientes desdentados </w:t>
      </w:r>
      <w:proofErr w:type="spellStart"/>
      <w:r w:rsidRPr="004E7104">
        <w:rPr>
          <w:rFonts w:ascii="Arial" w:eastAsia="Calibri" w:hAnsi="Arial" w:cs="Arial"/>
          <w:sz w:val="18"/>
          <w:szCs w:val="18"/>
          <w:lang w:val="es-ES" w:eastAsia="en-US"/>
        </w:rPr>
        <w:t>bimaxilares</w:t>
      </w:r>
      <w:proofErr w:type="spellEnd"/>
      <w:r w:rsidRPr="004E7104">
        <w:rPr>
          <w:rFonts w:ascii="Arial" w:eastAsia="Calibri" w:hAnsi="Arial" w:cs="Arial"/>
          <w:sz w:val="18"/>
          <w:szCs w:val="18"/>
          <w:lang w:val="es-ES" w:eastAsia="en-US"/>
        </w:rPr>
        <w:t xml:space="preserve"> con sus respectivas prótesis superior e inferior dentro los cuales, uno de ellos, debe ser un paciente con un maxilar totalmente desdentado y su antagonista parcialmente dentado para realizar una prótesis monomaxilar y una prótesis parcial removible  de cromo cobalto. </w:t>
      </w: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Reparaciones sobre modelos de estudio: 3 (tres)</w:t>
      </w: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 xml:space="preserve">Rebasados en pacientes: 3 (tres) rebasados (directos e indirectos). </w:t>
      </w: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Reparaciones en pacientes: 4 (cuatro) (simples y complejas).</w:t>
      </w:r>
    </w:p>
    <w:p w:rsidR="004E7104" w:rsidRPr="004E7104" w:rsidRDefault="004E7104" w:rsidP="004E7104">
      <w:pPr>
        <w:numPr>
          <w:ilvl w:val="0"/>
          <w:numId w:val="3"/>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Evaluaciones Parciales: 2 (dos) 100% aprobados para obtener la regularidad</w:t>
      </w:r>
    </w:p>
    <w:p w:rsidR="004E7104" w:rsidRPr="004E7104" w:rsidRDefault="004E7104" w:rsidP="004E7104">
      <w:pPr>
        <w:numPr>
          <w:ilvl w:val="0"/>
          <w:numId w:val="3"/>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Participar del foro semanal virtual. Deberá presentar en el mismo uno de los casos clínicos que está tratando para que sea debatido con sus compañeros y profesores</w:t>
      </w:r>
    </w:p>
    <w:p w:rsidR="004E7104" w:rsidRPr="004E7104" w:rsidRDefault="004E7104" w:rsidP="004E7104">
      <w:pPr>
        <w:numPr>
          <w:ilvl w:val="0"/>
          <w:numId w:val="3"/>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Presentación de un trabajo final: Presentación en Power Point de uno de los casos tratados en la clínica para lo cual deberá documentar fotográficamente todos los pasos clínicos. El CD será entregado al finalizar el ciclo lectivo.</w:t>
      </w: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Los alumnos deberán tener aprobadas las siguientes exigencias para obtener el 75%:</w:t>
      </w: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 xml:space="preserve">Rehabilitar a tres (tres) pacientes desdentados totales con </w:t>
      </w:r>
      <w:proofErr w:type="gramStart"/>
      <w:r w:rsidRPr="004E7104">
        <w:rPr>
          <w:rFonts w:ascii="Arial" w:eastAsia="Calibri" w:hAnsi="Arial" w:cs="Arial"/>
          <w:sz w:val="18"/>
          <w:szCs w:val="18"/>
          <w:lang w:val="es-ES" w:eastAsia="en-US"/>
        </w:rPr>
        <w:t>sus respectivas prótesis superior</w:t>
      </w:r>
      <w:proofErr w:type="gramEnd"/>
      <w:r w:rsidRPr="004E7104">
        <w:rPr>
          <w:rFonts w:ascii="Arial" w:eastAsia="Calibri" w:hAnsi="Arial" w:cs="Arial"/>
          <w:sz w:val="18"/>
          <w:szCs w:val="18"/>
          <w:lang w:val="es-ES" w:eastAsia="en-US"/>
        </w:rPr>
        <w:t xml:space="preserve"> e inferior, dentro los cuales, uno de ellos, debe ser un paciente con un maxilar totalmente desdentado y su antagonista parcialmente dentado para realizar una prótesis monomaxilar y una prótesis parcial removible  de cromo cobalto. </w:t>
      </w: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Reparaciones sobre modelos de estudio: 2 (dos) a realizarse los días 17 y 24 de abril.</w:t>
      </w: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 xml:space="preserve">Rebasados en pacientes: 2 (dos) rebasados (directos e indirectos). </w:t>
      </w:r>
    </w:p>
    <w:p w:rsidR="004E7104" w:rsidRPr="004E7104" w:rsidRDefault="004E7104" w:rsidP="004E7104">
      <w:pPr>
        <w:numPr>
          <w:ilvl w:val="0"/>
          <w:numId w:val="5"/>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Reparaciones en pacientes: 3 (tres) (simples y complejas).</w:t>
      </w:r>
    </w:p>
    <w:p w:rsidR="004E7104" w:rsidRPr="004E7104" w:rsidRDefault="004E7104" w:rsidP="004E7104">
      <w:pPr>
        <w:numPr>
          <w:ilvl w:val="0"/>
          <w:numId w:val="3"/>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Evaluaciones Parciales: 2 (dos)  100% aprobados para obtener la regularidad</w:t>
      </w:r>
    </w:p>
    <w:p w:rsidR="004E7104" w:rsidRPr="004E7104" w:rsidRDefault="004E7104" w:rsidP="004E7104">
      <w:pPr>
        <w:numPr>
          <w:ilvl w:val="0"/>
          <w:numId w:val="3"/>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Participar del foro semanal virtual. Deberá presentar en el mismo uno de los casos clínicos que está tratando para que sea debatido con sus compañeros y profesores</w:t>
      </w:r>
    </w:p>
    <w:p w:rsidR="004E7104" w:rsidRPr="004E7104" w:rsidRDefault="004E7104" w:rsidP="004E7104">
      <w:pPr>
        <w:numPr>
          <w:ilvl w:val="0"/>
          <w:numId w:val="3"/>
        </w:num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Presentación de un trabajo final: Presentación en Power Point de uno de los casos tratados en la clínica para lo cual deberá documentar fotográficamente todos los pasos clínicos. El CD será entregado al finalizar el ciclo lectivo.</w:t>
      </w: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spacing w:line="276" w:lineRule="auto"/>
        <w:ind w:left="360"/>
        <w:jc w:val="both"/>
        <w:rPr>
          <w:rFonts w:ascii="Arial" w:eastAsia="Calibri" w:hAnsi="Arial" w:cs="Arial"/>
          <w:sz w:val="18"/>
          <w:szCs w:val="18"/>
          <w:lang w:val="es-ES" w:eastAsia="en-US"/>
        </w:rPr>
      </w:pPr>
    </w:p>
    <w:p w:rsidR="004E7104" w:rsidRPr="004E7104" w:rsidRDefault="004E7104" w:rsidP="004E7104">
      <w:pPr>
        <w:spacing w:line="276" w:lineRule="auto"/>
        <w:ind w:left="360"/>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 xml:space="preserve">Aquellos alumnos que hayan instalado una prótesis completa </w:t>
      </w:r>
      <w:proofErr w:type="spellStart"/>
      <w:r w:rsidRPr="004E7104">
        <w:rPr>
          <w:rFonts w:ascii="Arial" w:eastAsia="Calibri" w:hAnsi="Arial" w:cs="Arial"/>
          <w:b/>
          <w:sz w:val="18"/>
          <w:szCs w:val="18"/>
          <w:lang w:val="es-ES" w:eastAsia="en-US"/>
        </w:rPr>
        <w:t>bimaxilar</w:t>
      </w:r>
      <w:proofErr w:type="spellEnd"/>
      <w:r w:rsidRPr="004E7104">
        <w:rPr>
          <w:rFonts w:ascii="Arial" w:eastAsia="Calibri" w:hAnsi="Arial" w:cs="Arial"/>
          <w:b/>
          <w:sz w:val="18"/>
          <w:szCs w:val="18"/>
          <w:lang w:val="es-ES" w:eastAsia="en-US"/>
        </w:rPr>
        <w:t xml:space="preserve"> antes de las vacaciones de julio y realizado los controles correspondientes hasta el 31 de julio, tendrán como exigencias para obtener el 75%:</w:t>
      </w:r>
    </w:p>
    <w:p w:rsidR="004E7104" w:rsidRPr="004E7104" w:rsidRDefault="004E7104" w:rsidP="004E7104">
      <w:pPr>
        <w:spacing w:line="276" w:lineRule="auto"/>
        <w:ind w:left="360"/>
        <w:jc w:val="both"/>
        <w:rPr>
          <w:rFonts w:ascii="Arial" w:eastAsia="Calibri" w:hAnsi="Arial" w:cs="Arial"/>
          <w:b/>
          <w:sz w:val="18"/>
          <w:szCs w:val="18"/>
          <w:lang w:val="es-ES" w:eastAsia="en-US"/>
        </w:rPr>
      </w:pPr>
    </w:p>
    <w:p w:rsidR="004E7104" w:rsidRPr="004E7104" w:rsidRDefault="004E7104" w:rsidP="004E7104">
      <w:pPr>
        <w:numPr>
          <w:ilvl w:val="0"/>
          <w:numId w:val="5"/>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 xml:space="preserve">Rehabilitar a 2 (dos) pacientes desdentados totales con sus respectivas prótesis superior e inferior. </w:t>
      </w:r>
    </w:p>
    <w:p w:rsidR="004E7104" w:rsidRPr="004E7104" w:rsidRDefault="004E7104" w:rsidP="004E7104">
      <w:pPr>
        <w:numPr>
          <w:ilvl w:val="0"/>
          <w:numId w:val="5"/>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Reparaciones sobre modelos de estudio: 2 (dos) a realizarse los días 17 y 24 de abril.</w:t>
      </w:r>
    </w:p>
    <w:p w:rsidR="004E7104" w:rsidRPr="004E7104" w:rsidRDefault="004E7104" w:rsidP="004E7104">
      <w:pPr>
        <w:numPr>
          <w:ilvl w:val="0"/>
          <w:numId w:val="5"/>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 xml:space="preserve">Rebasados en pacientes: 2 (dos)  </w:t>
      </w:r>
    </w:p>
    <w:p w:rsidR="004E7104" w:rsidRPr="004E7104" w:rsidRDefault="004E7104" w:rsidP="004E7104">
      <w:pPr>
        <w:numPr>
          <w:ilvl w:val="0"/>
          <w:numId w:val="5"/>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Reparaciones en pacientes: 2 (dos).</w:t>
      </w:r>
    </w:p>
    <w:p w:rsidR="004E7104" w:rsidRPr="004E7104" w:rsidRDefault="004E7104" w:rsidP="004E7104">
      <w:pPr>
        <w:numPr>
          <w:ilvl w:val="0"/>
          <w:numId w:val="3"/>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Evaluaciones Parciales: 2 (dos) 100% aprobados para obtener la regularidad</w:t>
      </w:r>
    </w:p>
    <w:p w:rsidR="004E7104" w:rsidRPr="004E7104" w:rsidRDefault="004E7104" w:rsidP="004E7104">
      <w:pPr>
        <w:numPr>
          <w:ilvl w:val="0"/>
          <w:numId w:val="3"/>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Participar del foro semanal virtual. Deberá presentar en el mismo uno de los casos clínicos que está tratando para que sea debatido con sus compañeros y profesores</w:t>
      </w:r>
    </w:p>
    <w:p w:rsidR="004E7104" w:rsidRPr="004E7104" w:rsidRDefault="004E7104" w:rsidP="004E7104">
      <w:pPr>
        <w:numPr>
          <w:ilvl w:val="0"/>
          <w:numId w:val="3"/>
        </w:numPr>
        <w:spacing w:line="276" w:lineRule="auto"/>
        <w:jc w:val="both"/>
        <w:rPr>
          <w:rFonts w:ascii="Arial" w:eastAsia="Calibri" w:hAnsi="Arial" w:cs="Arial"/>
          <w:b/>
          <w:sz w:val="18"/>
          <w:szCs w:val="18"/>
          <w:lang w:val="es-ES" w:eastAsia="en-US"/>
        </w:rPr>
      </w:pPr>
      <w:r w:rsidRPr="004E7104">
        <w:rPr>
          <w:rFonts w:ascii="Arial" w:eastAsia="Calibri" w:hAnsi="Arial" w:cs="Arial"/>
          <w:b/>
          <w:sz w:val="18"/>
          <w:szCs w:val="18"/>
          <w:lang w:val="es-ES" w:eastAsia="en-US"/>
        </w:rPr>
        <w:t>Presentación de un trabajo final: Presentación en Power Point de uno de los casos tratados en la clínica para lo cual deberá documentar fotográficamente todos los pasos clínicos. El CD será entregado al finalizar el ciclo lectivo.</w:t>
      </w:r>
    </w:p>
    <w:p w:rsidR="004E7104" w:rsidRPr="004E7104" w:rsidRDefault="004E7104" w:rsidP="004E7104">
      <w:pPr>
        <w:spacing w:line="276" w:lineRule="auto"/>
        <w:jc w:val="both"/>
        <w:rPr>
          <w:rFonts w:ascii="Arial" w:eastAsia="Calibri" w:hAnsi="Arial" w:cs="Arial"/>
          <w:b/>
          <w:sz w:val="18"/>
          <w:szCs w:val="18"/>
          <w:lang w:val="es-ES" w:eastAsia="en-US"/>
        </w:rPr>
      </w:pPr>
    </w:p>
    <w:p w:rsidR="004E7104" w:rsidRPr="004E7104" w:rsidRDefault="004E7104" w:rsidP="004E7104">
      <w:pPr>
        <w:spacing w:line="276" w:lineRule="auto"/>
        <w:jc w:val="both"/>
        <w:rPr>
          <w:rFonts w:ascii="Arial" w:eastAsia="Calibri" w:hAnsi="Arial" w:cs="Arial"/>
          <w:b/>
          <w:sz w:val="18"/>
          <w:szCs w:val="18"/>
          <w:u w:val="single"/>
          <w:lang w:val="es-ES" w:eastAsia="en-US"/>
        </w:rPr>
      </w:pPr>
    </w:p>
    <w:p w:rsidR="004E7104" w:rsidRPr="004E7104" w:rsidRDefault="004E7104" w:rsidP="004E7104">
      <w:pPr>
        <w:spacing w:line="276" w:lineRule="auto"/>
        <w:jc w:val="both"/>
        <w:rPr>
          <w:rFonts w:ascii="Arial" w:eastAsia="Calibri" w:hAnsi="Arial" w:cs="Arial"/>
          <w:b/>
          <w:sz w:val="18"/>
          <w:szCs w:val="18"/>
          <w:u w:val="single"/>
          <w:lang w:val="es-ES" w:eastAsia="en-US"/>
        </w:rPr>
      </w:pPr>
      <w:r>
        <w:rPr>
          <w:rFonts w:ascii="Arial" w:eastAsia="Calibri" w:hAnsi="Arial" w:cs="Arial"/>
          <w:b/>
          <w:sz w:val="18"/>
          <w:szCs w:val="18"/>
          <w:u w:val="single"/>
          <w:lang w:val="es-ES" w:eastAsia="en-US"/>
        </w:rPr>
        <w:t>4</w:t>
      </w:r>
      <w:r w:rsidRPr="004E7104">
        <w:rPr>
          <w:rFonts w:ascii="Arial" w:eastAsia="Calibri" w:hAnsi="Arial" w:cs="Arial"/>
          <w:b/>
          <w:sz w:val="18"/>
          <w:szCs w:val="18"/>
          <w:u w:val="single"/>
          <w:lang w:val="es-ES" w:eastAsia="en-US"/>
        </w:rPr>
        <w:t>. Condiciones de acreditación:</w:t>
      </w:r>
    </w:p>
    <w:p w:rsidR="004E7104" w:rsidRPr="004E7104" w:rsidRDefault="004E7104" w:rsidP="004E7104">
      <w:pPr>
        <w:spacing w:line="276" w:lineRule="auto"/>
        <w:jc w:val="both"/>
        <w:rPr>
          <w:rFonts w:ascii="Arial" w:eastAsia="Calibri" w:hAnsi="Arial" w:cs="Arial"/>
          <w:b/>
          <w:sz w:val="18"/>
          <w:szCs w:val="18"/>
          <w:u w:val="single"/>
          <w:lang w:val="es-ES" w:eastAsia="en-US"/>
        </w:rPr>
      </w:pP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Según la normativa vigente el alumno debe cumplir con:</w:t>
      </w: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80% de asistencia</w:t>
      </w: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75% de trabajos prácticos aprobados</w:t>
      </w: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100% de parciales aprobados</w:t>
      </w:r>
    </w:p>
    <w:p w:rsidR="004E7104" w:rsidRPr="004E7104" w:rsidRDefault="004E7104" w:rsidP="004E7104">
      <w:pPr>
        <w:spacing w:line="276" w:lineRule="auto"/>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Aprobación del examen final</w:t>
      </w: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spacing w:line="276" w:lineRule="auto"/>
        <w:jc w:val="both"/>
        <w:rPr>
          <w:rFonts w:ascii="Arial" w:eastAsia="Calibri" w:hAnsi="Arial" w:cs="Arial"/>
          <w:sz w:val="18"/>
          <w:szCs w:val="18"/>
          <w:lang w:val="es-ES" w:eastAsia="en-US"/>
        </w:rPr>
      </w:pPr>
    </w:p>
    <w:p w:rsidR="004E7104" w:rsidRPr="004E7104" w:rsidRDefault="004E7104" w:rsidP="004E7104">
      <w:pPr>
        <w:jc w:val="both"/>
        <w:rPr>
          <w:rFonts w:ascii="Arial" w:eastAsia="Calibri" w:hAnsi="Arial" w:cs="Arial"/>
          <w:b/>
          <w:sz w:val="18"/>
          <w:szCs w:val="18"/>
          <w:u w:val="single"/>
          <w:lang w:val="es-ES" w:eastAsia="en-US"/>
        </w:rPr>
      </w:pPr>
      <w:r>
        <w:rPr>
          <w:rFonts w:ascii="Arial" w:eastAsia="Calibri" w:hAnsi="Arial" w:cs="Arial"/>
          <w:b/>
          <w:sz w:val="18"/>
          <w:szCs w:val="18"/>
          <w:u w:val="single"/>
          <w:lang w:val="es-ES" w:eastAsia="en-US"/>
        </w:rPr>
        <w:t>5</w:t>
      </w:r>
      <w:r w:rsidRPr="004E7104">
        <w:rPr>
          <w:rFonts w:ascii="Arial" w:eastAsia="Calibri" w:hAnsi="Arial" w:cs="Arial"/>
          <w:b/>
          <w:sz w:val="18"/>
          <w:szCs w:val="18"/>
          <w:u w:val="single"/>
          <w:lang w:val="es-ES" w:eastAsia="en-US"/>
        </w:rPr>
        <w:t>. Exigencias a tener en cuenta:</w:t>
      </w:r>
    </w:p>
    <w:p w:rsidR="004E7104" w:rsidRPr="004E7104" w:rsidRDefault="004E7104" w:rsidP="004E7104">
      <w:pPr>
        <w:jc w:val="both"/>
        <w:rPr>
          <w:rFonts w:ascii="Arial" w:eastAsia="Calibri" w:hAnsi="Arial" w:cs="Arial"/>
          <w:b/>
          <w:sz w:val="18"/>
          <w:szCs w:val="18"/>
          <w:u w:val="single"/>
          <w:lang w:val="es-ES" w:eastAsia="en-US"/>
        </w:rPr>
      </w:pPr>
    </w:p>
    <w:p w:rsidR="004E7104" w:rsidRPr="004E7104" w:rsidRDefault="004E7104" w:rsidP="004E7104">
      <w:pPr>
        <w:numPr>
          <w:ilvl w:val="0"/>
          <w:numId w:val="12"/>
        </w:numPr>
        <w:spacing w:after="200" w:line="276" w:lineRule="auto"/>
        <w:contextualSpacing/>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Antes de iniciar en el paciente cualquier trabajo solicitado, el mismo deberá ser registrado en Admisión.</w:t>
      </w:r>
    </w:p>
    <w:p w:rsidR="004E7104" w:rsidRPr="004E7104" w:rsidRDefault="004E7104" w:rsidP="004E7104">
      <w:pPr>
        <w:numPr>
          <w:ilvl w:val="0"/>
          <w:numId w:val="12"/>
        </w:numPr>
        <w:spacing w:after="200" w:line="276" w:lineRule="auto"/>
        <w:contextualSpacing/>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Previo al inicio de cada actividad clínica se evaluarán los conocimientos teóricos acerca de la misma.</w:t>
      </w:r>
    </w:p>
    <w:p w:rsidR="004E7104" w:rsidRPr="004E7104" w:rsidRDefault="004E7104" w:rsidP="004E7104">
      <w:pPr>
        <w:numPr>
          <w:ilvl w:val="0"/>
          <w:numId w:val="12"/>
        </w:numPr>
        <w:spacing w:after="200" w:line="276" w:lineRule="auto"/>
        <w:contextualSpacing/>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 xml:space="preserve">La fecha máxima para iniciar las actividades clínicas para realizar una prótesis </w:t>
      </w:r>
      <w:proofErr w:type="spellStart"/>
      <w:r w:rsidRPr="004E7104">
        <w:rPr>
          <w:rFonts w:ascii="Arial" w:eastAsia="Calibri" w:hAnsi="Arial" w:cs="Arial"/>
          <w:sz w:val="18"/>
          <w:szCs w:val="18"/>
          <w:lang w:val="es-ES" w:eastAsia="en-US"/>
        </w:rPr>
        <w:t>bimaxilar</w:t>
      </w:r>
      <w:proofErr w:type="spellEnd"/>
      <w:r w:rsidRPr="004E7104">
        <w:rPr>
          <w:rFonts w:ascii="Arial" w:eastAsia="Calibri" w:hAnsi="Arial" w:cs="Arial"/>
          <w:sz w:val="18"/>
          <w:szCs w:val="18"/>
          <w:lang w:val="es-ES" w:eastAsia="en-US"/>
        </w:rPr>
        <w:t xml:space="preserve"> es el 25/9/17.</w:t>
      </w:r>
    </w:p>
    <w:p w:rsidR="004E7104" w:rsidRPr="004E7104" w:rsidRDefault="004E7104" w:rsidP="004E7104">
      <w:pPr>
        <w:numPr>
          <w:ilvl w:val="0"/>
          <w:numId w:val="12"/>
        </w:numPr>
        <w:spacing w:after="200" w:line="276" w:lineRule="auto"/>
        <w:contextualSpacing/>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 xml:space="preserve">La fecha máxima de instalación de las prótesis en el paciente es el 30/10/17. </w:t>
      </w:r>
    </w:p>
    <w:p w:rsidR="004E7104" w:rsidRPr="004E7104" w:rsidRDefault="004E7104" w:rsidP="004E7104">
      <w:pPr>
        <w:numPr>
          <w:ilvl w:val="0"/>
          <w:numId w:val="12"/>
        </w:numPr>
        <w:spacing w:after="200" w:line="276" w:lineRule="auto"/>
        <w:contextualSpacing/>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Para iniciar el trabajo clínico en el paciente deberá estar abonada la primera cuota del valor correspondiente.</w:t>
      </w:r>
    </w:p>
    <w:p w:rsidR="004E7104" w:rsidRPr="004E7104" w:rsidRDefault="004E7104" w:rsidP="004E7104">
      <w:pPr>
        <w:numPr>
          <w:ilvl w:val="0"/>
          <w:numId w:val="12"/>
        </w:numPr>
        <w:spacing w:after="200" w:line="276" w:lineRule="auto"/>
        <w:contextualSpacing/>
        <w:jc w:val="both"/>
        <w:rPr>
          <w:rFonts w:ascii="Arial" w:eastAsia="Calibri" w:hAnsi="Arial" w:cs="Arial"/>
          <w:sz w:val="18"/>
          <w:szCs w:val="18"/>
          <w:lang w:val="es-ES" w:eastAsia="en-US"/>
        </w:rPr>
      </w:pPr>
      <w:r w:rsidRPr="004E7104">
        <w:rPr>
          <w:rFonts w:ascii="Arial" w:eastAsia="Calibri" w:hAnsi="Arial" w:cs="Arial"/>
          <w:sz w:val="18"/>
          <w:szCs w:val="18"/>
          <w:lang w:val="es-ES" w:eastAsia="en-US"/>
        </w:rPr>
        <w:t>Para solicitar al laboratorio que finalice las prótesis deberá presentar el bono de pago que certifique que están abonadas todas las cuotas.</w:t>
      </w:r>
    </w:p>
    <w:p w:rsidR="00024A77" w:rsidRPr="00A830CB" w:rsidRDefault="00024A77" w:rsidP="00024A77">
      <w:pPr>
        <w:jc w:val="both"/>
        <w:rPr>
          <w:rFonts w:ascii="Arial" w:eastAsia="Calibri" w:hAnsi="Arial" w:cs="Arial"/>
          <w:sz w:val="18"/>
          <w:szCs w:val="18"/>
          <w:lang w:val="es-ES" w:eastAsia="en-US"/>
        </w:rPr>
      </w:pPr>
    </w:p>
    <w:p w:rsidR="00C91CB2" w:rsidRDefault="00C91CB2" w:rsidP="00024A77">
      <w:pPr>
        <w:tabs>
          <w:tab w:val="left" w:pos="6946"/>
        </w:tabs>
        <w:spacing w:line="276" w:lineRule="auto"/>
        <w:jc w:val="both"/>
        <w:rPr>
          <w:rFonts w:ascii="Arial" w:eastAsia="Calibri" w:hAnsi="Arial" w:cs="Arial"/>
          <w:b/>
          <w:sz w:val="18"/>
          <w:szCs w:val="18"/>
          <w:u w:val="single"/>
          <w:lang w:val="es-ES" w:eastAsia="en-US"/>
        </w:rPr>
      </w:pPr>
      <w:bookmarkStart w:id="0" w:name="_GoBack"/>
      <w:bookmarkEnd w:id="0"/>
    </w:p>
    <w:p w:rsidR="00024A77" w:rsidRPr="00A830CB" w:rsidRDefault="004E7104" w:rsidP="00024A77">
      <w:pPr>
        <w:tabs>
          <w:tab w:val="left" w:pos="6946"/>
        </w:tabs>
        <w:spacing w:line="276" w:lineRule="auto"/>
        <w:jc w:val="both"/>
        <w:rPr>
          <w:rFonts w:ascii="Arial" w:eastAsia="Calibri" w:hAnsi="Arial" w:cs="Arial"/>
          <w:b/>
          <w:sz w:val="18"/>
          <w:szCs w:val="18"/>
          <w:u w:val="single"/>
          <w:lang w:val="es-ES" w:eastAsia="en-US"/>
        </w:rPr>
      </w:pPr>
      <w:r>
        <w:rPr>
          <w:rFonts w:ascii="Arial" w:eastAsia="Calibri" w:hAnsi="Arial" w:cs="Arial"/>
          <w:b/>
          <w:sz w:val="18"/>
          <w:szCs w:val="18"/>
          <w:u w:val="single"/>
          <w:lang w:val="es-ES" w:eastAsia="en-US"/>
        </w:rPr>
        <w:t xml:space="preserve">6. </w:t>
      </w:r>
      <w:r w:rsidR="00024A77" w:rsidRPr="00A830CB">
        <w:rPr>
          <w:rFonts w:ascii="Arial" w:eastAsia="Calibri" w:hAnsi="Arial" w:cs="Arial"/>
          <w:b/>
          <w:sz w:val="18"/>
          <w:szCs w:val="18"/>
          <w:u w:val="single"/>
          <w:lang w:val="es-ES" w:eastAsia="en-US"/>
        </w:rPr>
        <w:t>Cronograma de actividades académicas:</w:t>
      </w:r>
    </w:p>
    <w:p w:rsidR="00024A77" w:rsidRPr="00A830CB" w:rsidRDefault="00024A77" w:rsidP="00024A77">
      <w:pPr>
        <w:spacing w:line="276" w:lineRule="auto"/>
        <w:jc w:val="both"/>
        <w:rPr>
          <w:rFonts w:ascii="Arial" w:hAnsi="Arial" w:cs="Arial"/>
          <w:sz w:val="18"/>
          <w:szCs w:val="18"/>
          <w:lang w:val="es-ES" w:eastAsia="es-E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560"/>
        <w:gridCol w:w="4964"/>
        <w:gridCol w:w="2552"/>
      </w:tblGrid>
      <w:tr w:rsidR="00024A77" w:rsidRPr="007415A2" w:rsidTr="00024A77">
        <w:tc>
          <w:tcPr>
            <w:tcW w:w="779" w:type="dxa"/>
            <w:tcBorders>
              <w:top w:val="single" w:sz="4" w:space="0" w:color="auto"/>
              <w:left w:val="single" w:sz="4" w:space="0" w:color="auto"/>
              <w:bottom w:val="single" w:sz="4" w:space="0" w:color="auto"/>
              <w:right w:val="single" w:sz="4" w:space="0" w:color="auto"/>
            </w:tcBorders>
            <w:hideMark/>
          </w:tcPr>
          <w:p w:rsidR="00024A77" w:rsidRPr="007415A2" w:rsidRDefault="00024A77" w:rsidP="00024A77">
            <w:pPr>
              <w:keepNext/>
              <w:jc w:val="center"/>
              <w:outlineLvl w:val="1"/>
              <w:rPr>
                <w:rFonts w:ascii="Arial" w:hAnsi="Arial" w:cs="Arial"/>
                <w:b/>
                <w:sz w:val="16"/>
                <w:szCs w:val="16"/>
                <w:lang w:eastAsia="es-ES"/>
              </w:rPr>
            </w:pPr>
            <w:r w:rsidRPr="007415A2">
              <w:rPr>
                <w:rFonts w:ascii="Arial" w:hAnsi="Arial" w:cs="Arial"/>
                <w:b/>
                <w:sz w:val="16"/>
                <w:szCs w:val="16"/>
                <w:lang w:eastAsia="es-ES"/>
              </w:rPr>
              <w:t>Fecha</w:t>
            </w:r>
          </w:p>
        </w:tc>
        <w:tc>
          <w:tcPr>
            <w:tcW w:w="1560" w:type="dxa"/>
            <w:tcBorders>
              <w:top w:val="single" w:sz="4" w:space="0" w:color="auto"/>
              <w:left w:val="single" w:sz="4" w:space="0" w:color="auto"/>
              <w:bottom w:val="single" w:sz="4" w:space="0" w:color="auto"/>
              <w:right w:val="single" w:sz="4" w:space="0" w:color="auto"/>
            </w:tcBorders>
            <w:hideMark/>
          </w:tcPr>
          <w:p w:rsidR="00024A77" w:rsidRPr="007415A2" w:rsidRDefault="00024A77" w:rsidP="00024A77">
            <w:pPr>
              <w:jc w:val="center"/>
              <w:rPr>
                <w:rFonts w:ascii="Arial" w:hAnsi="Arial" w:cs="Arial"/>
                <w:b/>
                <w:sz w:val="16"/>
                <w:szCs w:val="16"/>
                <w:lang w:val="es-ES" w:eastAsia="es-ES"/>
              </w:rPr>
            </w:pPr>
            <w:r w:rsidRPr="007415A2">
              <w:rPr>
                <w:rFonts w:ascii="Arial" w:hAnsi="Arial" w:cs="Arial"/>
                <w:b/>
                <w:sz w:val="16"/>
                <w:szCs w:val="16"/>
                <w:lang w:val="es-ES" w:eastAsia="es-ES"/>
              </w:rPr>
              <w:t>Actividad</w:t>
            </w:r>
          </w:p>
          <w:p w:rsidR="00024A77" w:rsidRPr="007415A2" w:rsidRDefault="00024A77" w:rsidP="00024A77">
            <w:pPr>
              <w:jc w:val="center"/>
              <w:rPr>
                <w:rFonts w:ascii="Arial" w:hAnsi="Arial" w:cs="Arial"/>
                <w:sz w:val="16"/>
                <w:szCs w:val="16"/>
                <w:lang w:val="es-ES" w:eastAsia="es-ES"/>
              </w:rPr>
            </w:pPr>
          </w:p>
        </w:tc>
        <w:tc>
          <w:tcPr>
            <w:tcW w:w="4964" w:type="dxa"/>
            <w:tcBorders>
              <w:top w:val="single" w:sz="4" w:space="0" w:color="auto"/>
              <w:left w:val="single" w:sz="4" w:space="0" w:color="auto"/>
              <w:bottom w:val="single" w:sz="4" w:space="0" w:color="auto"/>
              <w:right w:val="single" w:sz="4" w:space="0" w:color="auto"/>
            </w:tcBorders>
            <w:hideMark/>
          </w:tcPr>
          <w:p w:rsidR="00024A77" w:rsidRPr="007415A2" w:rsidRDefault="00024A77" w:rsidP="00024A77">
            <w:pPr>
              <w:jc w:val="center"/>
              <w:rPr>
                <w:rFonts w:ascii="Arial" w:hAnsi="Arial" w:cs="Arial"/>
                <w:b/>
                <w:sz w:val="16"/>
                <w:szCs w:val="16"/>
                <w:lang w:val="es-ES" w:eastAsia="es-ES"/>
              </w:rPr>
            </w:pPr>
            <w:r w:rsidRPr="007415A2">
              <w:rPr>
                <w:rFonts w:ascii="Arial" w:hAnsi="Arial" w:cs="Arial"/>
                <w:b/>
                <w:sz w:val="16"/>
                <w:szCs w:val="16"/>
                <w:lang w:val="es-ES" w:eastAsia="es-ES"/>
              </w:rPr>
              <w:t>Tema</w:t>
            </w:r>
          </w:p>
        </w:tc>
        <w:tc>
          <w:tcPr>
            <w:tcW w:w="2552" w:type="dxa"/>
            <w:tcBorders>
              <w:top w:val="single" w:sz="4" w:space="0" w:color="auto"/>
              <w:left w:val="single" w:sz="4" w:space="0" w:color="auto"/>
              <w:bottom w:val="single" w:sz="4" w:space="0" w:color="auto"/>
              <w:right w:val="single" w:sz="4" w:space="0" w:color="auto"/>
            </w:tcBorders>
            <w:hideMark/>
          </w:tcPr>
          <w:p w:rsidR="00024A77" w:rsidRPr="007415A2" w:rsidRDefault="00024A77" w:rsidP="00024A77">
            <w:pPr>
              <w:ind w:left="214" w:hanging="214"/>
              <w:jc w:val="center"/>
              <w:rPr>
                <w:rFonts w:ascii="Arial" w:hAnsi="Arial" w:cs="Arial"/>
                <w:b/>
                <w:sz w:val="16"/>
                <w:szCs w:val="16"/>
                <w:lang w:val="es-ES" w:eastAsia="es-ES"/>
              </w:rPr>
            </w:pPr>
            <w:r w:rsidRPr="007415A2">
              <w:rPr>
                <w:rFonts w:ascii="Arial" w:hAnsi="Arial" w:cs="Arial"/>
                <w:b/>
                <w:sz w:val="16"/>
                <w:szCs w:val="16"/>
                <w:lang w:val="es-ES" w:eastAsia="es-ES"/>
              </w:rPr>
              <w:t>Responsable</w:t>
            </w:r>
          </w:p>
          <w:p w:rsidR="00024A77" w:rsidRPr="007415A2" w:rsidRDefault="00024A77" w:rsidP="00024A77">
            <w:pPr>
              <w:jc w:val="center"/>
              <w:rPr>
                <w:rFonts w:ascii="Arial" w:hAnsi="Arial" w:cs="Arial"/>
                <w:sz w:val="16"/>
                <w:szCs w:val="16"/>
                <w:lang w:val="es-ES" w:eastAsia="es-ES"/>
              </w:rPr>
            </w:pPr>
            <w:r w:rsidRPr="007415A2">
              <w:rPr>
                <w:rFonts w:ascii="Arial" w:hAnsi="Arial" w:cs="Arial"/>
                <w:sz w:val="16"/>
                <w:szCs w:val="16"/>
                <w:lang w:val="es-ES" w:eastAsia="es-ES"/>
              </w:rPr>
              <w:t>(Apellido y nombres del o los Dictantes, Docentes a cargo)</w:t>
            </w: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03/04</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teórico</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Clase inaugural. Características generales del paciente Desdentado total. </w:t>
            </w:r>
          </w:p>
          <w:p w:rsidR="00024A77" w:rsidRPr="007415A2" w:rsidRDefault="00C91CB2" w:rsidP="00024A77">
            <w:pPr>
              <w:rPr>
                <w:rFonts w:ascii="Arial" w:hAnsi="Arial" w:cs="Arial"/>
                <w:sz w:val="16"/>
                <w:szCs w:val="16"/>
                <w:lang w:val="es-ES" w:eastAsia="es-ES"/>
              </w:rPr>
            </w:pPr>
            <w:r>
              <w:rPr>
                <w:rFonts w:ascii="Arial" w:hAnsi="Arial" w:cs="Arial"/>
                <w:sz w:val="16"/>
                <w:szCs w:val="16"/>
                <w:lang w:val="es-ES" w:eastAsia="es-ES"/>
              </w:rPr>
              <w:t>Reparación y rebasado</w:t>
            </w:r>
            <w:r w:rsidR="00024A77" w:rsidRPr="007415A2">
              <w:rPr>
                <w:rFonts w:ascii="Arial" w:hAnsi="Arial" w:cs="Arial"/>
                <w:sz w:val="16"/>
                <w:szCs w:val="16"/>
                <w:lang w:val="es-ES" w:eastAsia="es-ES"/>
              </w:rPr>
              <w:t xml:space="preserve"> </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Historia clínica. Características de </w:t>
            </w:r>
            <w:proofErr w:type="spellStart"/>
            <w:r w:rsidRPr="007415A2">
              <w:rPr>
                <w:rFonts w:ascii="Arial" w:hAnsi="Arial" w:cs="Arial"/>
                <w:sz w:val="16"/>
                <w:szCs w:val="16"/>
                <w:lang w:val="es-ES" w:eastAsia="es-ES"/>
              </w:rPr>
              <w:t>max</w:t>
            </w:r>
            <w:proofErr w:type="spellEnd"/>
            <w:r w:rsidRPr="007415A2">
              <w:rPr>
                <w:rFonts w:ascii="Arial" w:hAnsi="Arial" w:cs="Arial"/>
                <w:sz w:val="16"/>
                <w:szCs w:val="16"/>
                <w:lang w:val="es-ES" w:eastAsia="es-ES"/>
              </w:rPr>
              <w:t xml:space="preserve">. </w:t>
            </w:r>
            <w:proofErr w:type="spellStart"/>
            <w:r w:rsidRPr="007415A2">
              <w:rPr>
                <w:rFonts w:ascii="Arial" w:hAnsi="Arial" w:cs="Arial"/>
                <w:sz w:val="16"/>
                <w:szCs w:val="16"/>
                <w:lang w:val="es-ES" w:eastAsia="es-ES"/>
              </w:rPr>
              <w:t>Sup</w:t>
            </w:r>
            <w:proofErr w:type="spellEnd"/>
            <w:r w:rsidRPr="007415A2">
              <w:rPr>
                <w:rFonts w:ascii="Arial" w:hAnsi="Arial" w:cs="Arial"/>
                <w:sz w:val="16"/>
                <w:szCs w:val="16"/>
                <w:lang w:val="es-ES" w:eastAsia="es-ES"/>
              </w:rPr>
              <w:t xml:space="preserve">. </w:t>
            </w:r>
            <w:proofErr w:type="gramStart"/>
            <w:r w:rsidRPr="007415A2">
              <w:rPr>
                <w:rFonts w:ascii="Arial" w:hAnsi="Arial" w:cs="Arial"/>
                <w:sz w:val="16"/>
                <w:szCs w:val="16"/>
                <w:lang w:val="es-ES" w:eastAsia="es-ES"/>
              </w:rPr>
              <w:t>y</w:t>
            </w:r>
            <w:proofErr w:type="gramEnd"/>
            <w:r w:rsidRPr="007415A2">
              <w:rPr>
                <w:rFonts w:ascii="Arial" w:hAnsi="Arial" w:cs="Arial"/>
                <w:sz w:val="16"/>
                <w:szCs w:val="16"/>
                <w:lang w:val="es-ES" w:eastAsia="es-ES"/>
              </w:rPr>
              <w:t xml:space="preserve"> del inferior. Generalidades. Impresiones primarias</w:t>
            </w: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Default="00C91CB2" w:rsidP="00024A77">
            <w:pPr>
              <w:rPr>
                <w:rFonts w:ascii="Arial" w:hAnsi="Arial" w:cs="Arial"/>
                <w:sz w:val="16"/>
                <w:szCs w:val="16"/>
                <w:lang w:val="es-ES" w:eastAsia="es-ES"/>
              </w:rPr>
            </w:pPr>
            <w:r>
              <w:rPr>
                <w:rFonts w:ascii="Arial" w:hAnsi="Arial" w:cs="Arial"/>
                <w:sz w:val="16"/>
                <w:szCs w:val="16"/>
                <w:lang w:val="es-ES" w:eastAsia="es-ES"/>
              </w:rPr>
              <w:t>Príncipe Susana</w:t>
            </w:r>
          </w:p>
          <w:p w:rsidR="00C91CB2" w:rsidRPr="007415A2" w:rsidRDefault="00C91CB2" w:rsidP="00024A77">
            <w:pPr>
              <w:rPr>
                <w:rFonts w:ascii="Arial" w:hAnsi="Arial" w:cs="Arial"/>
                <w:sz w:val="16"/>
                <w:szCs w:val="16"/>
                <w:lang w:val="es-ES" w:eastAsia="es-ES"/>
              </w:rPr>
            </w:pPr>
            <w:proofErr w:type="spellStart"/>
            <w:r>
              <w:rPr>
                <w:rFonts w:ascii="Arial" w:hAnsi="Arial" w:cs="Arial"/>
                <w:sz w:val="16"/>
                <w:szCs w:val="16"/>
                <w:lang w:val="es-ES" w:eastAsia="es-ES"/>
              </w:rPr>
              <w:t>Lottero</w:t>
            </w:r>
            <w:proofErr w:type="spellEnd"/>
            <w:r>
              <w:rPr>
                <w:rFonts w:ascii="Arial" w:hAnsi="Arial" w:cs="Arial"/>
                <w:sz w:val="16"/>
                <w:szCs w:val="16"/>
                <w:lang w:val="es-ES" w:eastAsia="es-ES"/>
              </w:rPr>
              <w:t xml:space="preserve"> Renato</w:t>
            </w:r>
          </w:p>
          <w:p w:rsidR="00024A77" w:rsidRDefault="00024A77" w:rsidP="00024A77">
            <w:pPr>
              <w:rPr>
                <w:rFonts w:ascii="Arial" w:hAnsi="Arial" w:cs="Arial"/>
                <w:sz w:val="16"/>
                <w:szCs w:val="16"/>
                <w:lang w:val="es-ES" w:eastAsia="es-ES"/>
              </w:rPr>
            </w:pPr>
            <w:proofErr w:type="spellStart"/>
            <w:r w:rsidRPr="007415A2">
              <w:rPr>
                <w:rFonts w:ascii="Arial" w:hAnsi="Arial" w:cs="Arial"/>
                <w:sz w:val="16"/>
                <w:szCs w:val="16"/>
                <w:lang w:val="es-ES" w:eastAsia="es-ES"/>
              </w:rPr>
              <w:t>Lottero</w:t>
            </w:r>
            <w:proofErr w:type="spellEnd"/>
            <w:r w:rsidRPr="007415A2">
              <w:rPr>
                <w:rFonts w:ascii="Arial" w:hAnsi="Arial" w:cs="Arial"/>
                <w:sz w:val="16"/>
                <w:szCs w:val="16"/>
                <w:lang w:val="es-ES" w:eastAsia="es-ES"/>
              </w:rPr>
              <w:t xml:space="preserve"> Graciela</w:t>
            </w:r>
          </w:p>
          <w:p w:rsidR="00C91CB2" w:rsidRPr="007415A2" w:rsidRDefault="00C91CB2" w:rsidP="00024A77">
            <w:pPr>
              <w:rPr>
                <w:rFonts w:ascii="Arial" w:hAnsi="Arial" w:cs="Arial"/>
                <w:sz w:val="16"/>
                <w:szCs w:val="16"/>
                <w:lang w:val="es-ES" w:eastAsia="es-ES"/>
              </w:rPr>
            </w:pPr>
            <w:proofErr w:type="spellStart"/>
            <w:r>
              <w:rPr>
                <w:rFonts w:ascii="Arial" w:hAnsi="Arial" w:cs="Arial"/>
                <w:sz w:val="16"/>
                <w:szCs w:val="16"/>
                <w:lang w:val="es-ES" w:eastAsia="es-ES"/>
              </w:rPr>
              <w:t>Jofre</w:t>
            </w:r>
            <w:proofErr w:type="spellEnd"/>
            <w:r>
              <w:rPr>
                <w:rFonts w:ascii="Arial" w:hAnsi="Arial" w:cs="Arial"/>
                <w:sz w:val="16"/>
                <w:szCs w:val="16"/>
                <w:lang w:val="es-ES" w:eastAsia="es-ES"/>
              </w:rPr>
              <w:t xml:space="preserve"> Guadalupe</w:t>
            </w: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10/04</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Teórico</w:t>
            </w:r>
          </w:p>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p>
          <w:p w:rsidR="00024A77" w:rsidRPr="007415A2" w:rsidRDefault="00024A77" w:rsidP="00024A77">
            <w:pPr>
              <w:jc w:val="center"/>
              <w:rPr>
                <w:rFonts w:ascii="Arial" w:hAnsi="Arial" w:cs="Arial"/>
                <w:sz w:val="16"/>
                <w:szCs w:val="16"/>
                <w:lang w:val="es-ES" w:eastAsia="es-ES"/>
              </w:rPr>
            </w:pPr>
          </w:p>
        </w:tc>
        <w:tc>
          <w:tcPr>
            <w:tcW w:w="4964" w:type="dxa"/>
            <w:tcBorders>
              <w:top w:val="single" w:sz="4" w:space="0" w:color="auto"/>
              <w:left w:val="single" w:sz="4" w:space="0" w:color="auto"/>
              <w:bottom w:val="single" w:sz="4" w:space="0" w:color="auto"/>
              <w:right w:val="single" w:sz="4" w:space="0" w:color="auto"/>
            </w:tcBorders>
          </w:tcPr>
          <w:p w:rsidR="00C91CB2" w:rsidRDefault="00C91CB2" w:rsidP="00024A77">
            <w:pPr>
              <w:rPr>
                <w:rFonts w:ascii="Arial" w:hAnsi="Arial" w:cs="Arial"/>
                <w:sz w:val="16"/>
                <w:szCs w:val="16"/>
                <w:lang w:val="es-ES" w:eastAsia="es-ES"/>
              </w:rPr>
            </w:pPr>
          </w:p>
          <w:p w:rsidR="00C91CB2" w:rsidRDefault="00C91CB2" w:rsidP="00024A77">
            <w:pPr>
              <w:rPr>
                <w:rFonts w:ascii="Arial" w:hAnsi="Arial" w:cs="Arial"/>
                <w:sz w:val="16"/>
                <w:szCs w:val="16"/>
                <w:lang w:val="es-ES" w:eastAsia="es-ES"/>
              </w:rPr>
            </w:pPr>
            <w:r>
              <w:rPr>
                <w:rFonts w:ascii="Arial" w:hAnsi="Arial" w:cs="Arial"/>
                <w:sz w:val="16"/>
                <w:szCs w:val="16"/>
                <w:lang w:val="es-ES" w:eastAsia="es-ES"/>
              </w:rPr>
              <w:t>Anatomía del desdentado.</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Unidades Funcionales. Diseño de cubetas individuales. </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Impresiones definitivas. Modelos, encajonado.</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Relaciones intermaxilares y </w:t>
            </w:r>
            <w:proofErr w:type="spellStart"/>
            <w:r w:rsidRPr="007415A2">
              <w:rPr>
                <w:rFonts w:ascii="Arial" w:hAnsi="Arial" w:cs="Arial"/>
                <w:sz w:val="16"/>
                <w:szCs w:val="16"/>
                <w:lang w:val="es-ES" w:eastAsia="es-ES"/>
              </w:rPr>
              <w:t>maxilocraneales</w:t>
            </w:r>
            <w:proofErr w:type="spellEnd"/>
            <w:r w:rsidRPr="007415A2">
              <w:rPr>
                <w:rFonts w:ascii="Arial" w:hAnsi="Arial" w:cs="Arial"/>
                <w:sz w:val="16"/>
                <w:szCs w:val="16"/>
                <w:lang w:val="es-ES" w:eastAsia="es-ES"/>
              </w:rPr>
              <w:t xml:space="preserve">. </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Plano de oclusión. Dimensión vertical. Relación céntrica. </w:t>
            </w: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proofErr w:type="spellStart"/>
            <w:r w:rsidRPr="007415A2">
              <w:rPr>
                <w:rFonts w:ascii="Arial" w:hAnsi="Arial" w:cs="Arial"/>
                <w:sz w:val="16"/>
                <w:szCs w:val="16"/>
                <w:lang w:val="es-ES" w:eastAsia="es-ES"/>
              </w:rPr>
              <w:t>Boero</w:t>
            </w:r>
            <w:proofErr w:type="spellEnd"/>
            <w:r w:rsidRPr="007415A2">
              <w:rPr>
                <w:rFonts w:ascii="Arial" w:hAnsi="Arial" w:cs="Arial"/>
                <w:sz w:val="16"/>
                <w:szCs w:val="16"/>
                <w:lang w:val="es-ES" w:eastAsia="es-ES"/>
              </w:rPr>
              <w:t xml:space="preserve"> López Edgardo</w:t>
            </w:r>
          </w:p>
          <w:p w:rsidR="00024A77" w:rsidRPr="007415A2" w:rsidRDefault="00024A77" w:rsidP="00024A77">
            <w:pPr>
              <w:rPr>
                <w:rFonts w:ascii="Arial" w:hAnsi="Arial" w:cs="Arial"/>
                <w:sz w:val="16"/>
                <w:szCs w:val="16"/>
                <w:lang w:val="es-ES" w:eastAsia="es-ES"/>
              </w:rPr>
            </w:pPr>
            <w:proofErr w:type="spellStart"/>
            <w:r w:rsidRPr="007415A2">
              <w:rPr>
                <w:rFonts w:ascii="Arial" w:hAnsi="Arial" w:cs="Arial"/>
                <w:sz w:val="16"/>
                <w:szCs w:val="16"/>
                <w:lang w:val="es-ES" w:eastAsia="es-ES"/>
              </w:rPr>
              <w:t>Lottero</w:t>
            </w:r>
            <w:proofErr w:type="spellEnd"/>
            <w:r w:rsidRPr="007415A2">
              <w:rPr>
                <w:rFonts w:ascii="Arial" w:hAnsi="Arial" w:cs="Arial"/>
                <w:sz w:val="16"/>
                <w:szCs w:val="16"/>
                <w:lang w:val="es-ES" w:eastAsia="es-ES"/>
              </w:rPr>
              <w:t xml:space="preserve"> Renato</w:t>
            </w: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17/04</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Teórico</w:t>
            </w:r>
          </w:p>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Montaje de los modelos</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Proceso </w:t>
            </w:r>
            <w:proofErr w:type="spellStart"/>
            <w:r w:rsidRPr="007415A2">
              <w:rPr>
                <w:rFonts w:ascii="Arial" w:hAnsi="Arial" w:cs="Arial"/>
                <w:sz w:val="16"/>
                <w:szCs w:val="16"/>
                <w:lang w:val="es-ES" w:eastAsia="es-ES"/>
              </w:rPr>
              <w:t>dentogenético</w:t>
            </w:r>
            <w:proofErr w:type="spellEnd"/>
            <w:r w:rsidRPr="007415A2">
              <w:rPr>
                <w:rFonts w:ascii="Arial" w:hAnsi="Arial" w:cs="Arial"/>
                <w:sz w:val="16"/>
                <w:szCs w:val="16"/>
                <w:lang w:val="es-ES" w:eastAsia="es-ES"/>
              </w:rPr>
              <w:t>. Enfilado. Instalación y controles</w:t>
            </w:r>
          </w:p>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Príncipe Susana</w:t>
            </w:r>
          </w:p>
          <w:p w:rsidR="00024A77" w:rsidRPr="007415A2" w:rsidRDefault="00024A77" w:rsidP="00024A77">
            <w:pPr>
              <w:rPr>
                <w:rFonts w:ascii="Arial" w:hAnsi="Arial" w:cs="Arial"/>
                <w:sz w:val="16"/>
                <w:szCs w:val="16"/>
                <w:lang w:val="es-ES" w:eastAsia="es-ES"/>
              </w:rPr>
            </w:pP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24/04</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Teórico</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C91CB2" w:rsidRDefault="00C91CB2" w:rsidP="00024A77">
            <w:pPr>
              <w:rPr>
                <w:rFonts w:ascii="Arial" w:hAnsi="Arial" w:cs="Arial"/>
                <w:sz w:val="16"/>
                <w:szCs w:val="16"/>
                <w:lang w:val="es-ES" w:eastAsia="es-ES"/>
              </w:rPr>
            </w:pPr>
            <w:r w:rsidRPr="007415A2">
              <w:rPr>
                <w:rFonts w:ascii="Arial" w:hAnsi="Arial" w:cs="Arial"/>
                <w:sz w:val="16"/>
                <w:szCs w:val="16"/>
                <w:lang w:val="es-ES" w:eastAsia="es-ES"/>
              </w:rPr>
              <w:t>Adhesivos y limpiadores</w:t>
            </w:r>
            <w:r>
              <w:rPr>
                <w:rFonts w:ascii="Arial" w:hAnsi="Arial" w:cs="Arial"/>
                <w:sz w:val="16"/>
                <w:szCs w:val="16"/>
                <w:lang w:val="es-ES" w:eastAsia="es-ES"/>
              </w:rPr>
              <w:t>.</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Patologías habituales asociadas a las prótesis.</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Acondicionadores de tejidos</w:t>
            </w: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C91CB2" w:rsidP="00024A77">
            <w:pPr>
              <w:rPr>
                <w:rFonts w:ascii="Arial" w:hAnsi="Arial" w:cs="Arial"/>
                <w:sz w:val="16"/>
                <w:szCs w:val="16"/>
                <w:lang w:val="es-ES" w:eastAsia="es-ES"/>
              </w:rPr>
            </w:pPr>
            <w:proofErr w:type="spellStart"/>
            <w:r>
              <w:rPr>
                <w:rFonts w:ascii="Arial" w:hAnsi="Arial" w:cs="Arial"/>
                <w:sz w:val="16"/>
                <w:szCs w:val="16"/>
                <w:lang w:val="es-ES" w:eastAsia="es-ES"/>
              </w:rPr>
              <w:t>Lottero</w:t>
            </w:r>
            <w:proofErr w:type="spellEnd"/>
            <w:r>
              <w:rPr>
                <w:rFonts w:ascii="Arial" w:hAnsi="Arial" w:cs="Arial"/>
                <w:sz w:val="16"/>
                <w:szCs w:val="16"/>
                <w:lang w:val="es-ES" w:eastAsia="es-ES"/>
              </w:rPr>
              <w:t xml:space="preserve"> Graciela</w:t>
            </w:r>
            <w:r w:rsidR="00024A77" w:rsidRPr="007415A2">
              <w:rPr>
                <w:rFonts w:ascii="Arial" w:hAnsi="Arial" w:cs="Arial"/>
                <w:sz w:val="16"/>
                <w:szCs w:val="16"/>
                <w:lang w:val="es-ES" w:eastAsia="es-ES"/>
              </w:rPr>
              <w:t xml:space="preserve"> </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Guadalupe </w:t>
            </w:r>
            <w:proofErr w:type="spellStart"/>
            <w:r w:rsidRPr="007415A2">
              <w:rPr>
                <w:rFonts w:ascii="Arial" w:hAnsi="Arial" w:cs="Arial"/>
                <w:sz w:val="16"/>
                <w:szCs w:val="16"/>
                <w:lang w:val="es-ES" w:eastAsia="es-ES"/>
              </w:rPr>
              <w:t>Jofre</w:t>
            </w:r>
            <w:proofErr w:type="spellEnd"/>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08/05</w:t>
            </w: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15/05</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1º parcial</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r w:rsidR="00024A77" w:rsidRPr="007415A2" w:rsidTr="0014280C">
        <w:trPr>
          <w:trHeight w:val="70"/>
        </w:trPr>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22/05</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Teórico</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Técnica de Sears</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Remonta y técnica cruzada</w:t>
            </w:r>
          </w:p>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Edgardo </w:t>
            </w:r>
            <w:proofErr w:type="spellStart"/>
            <w:r w:rsidRPr="007415A2">
              <w:rPr>
                <w:rFonts w:ascii="Arial" w:hAnsi="Arial" w:cs="Arial"/>
                <w:sz w:val="16"/>
                <w:szCs w:val="16"/>
                <w:lang w:val="es-ES" w:eastAsia="es-ES"/>
              </w:rPr>
              <w:t>Boero</w:t>
            </w:r>
            <w:proofErr w:type="spellEnd"/>
            <w:r w:rsidRPr="007415A2">
              <w:rPr>
                <w:rFonts w:ascii="Arial" w:hAnsi="Arial" w:cs="Arial"/>
                <w:sz w:val="16"/>
                <w:szCs w:val="16"/>
                <w:lang w:val="es-ES" w:eastAsia="es-ES"/>
              </w:rPr>
              <w:t xml:space="preserve"> López</w:t>
            </w:r>
          </w:p>
          <w:p w:rsidR="00024A77" w:rsidRPr="007415A2" w:rsidRDefault="00C91CB2" w:rsidP="00024A77">
            <w:pPr>
              <w:rPr>
                <w:rFonts w:ascii="Arial" w:hAnsi="Arial" w:cs="Arial"/>
                <w:sz w:val="16"/>
                <w:szCs w:val="16"/>
                <w:lang w:val="es-ES" w:eastAsia="es-ES"/>
              </w:rPr>
            </w:pPr>
            <w:proofErr w:type="spellStart"/>
            <w:r>
              <w:rPr>
                <w:rFonts w:ascii="Arial" w:hAnsi="Arial" w:cs="Arial"/>
                <w:sz w:val="16"/>
                <w:szCs w:val="16"/>
                <w:lang w:val="es-ES" w:eastAsia="es-ES"/>
              </w:rPr>
              <w:t>Lottero</w:t>
            </w:r>
            <w:proofErr w:type="spellEnd"/>
            <w:r>
              <w:rPr>
                <w:rFonts w:ascii="Arial" w:hAnsi="Arial" w:cs="Arial"/>
                <w:sz w:val="16"/>
                <w:szCs w:val="16"/>
                <w:lang w:val="es-ES" w:eastAsia="es-ES"/>
              </w:rPr>
              <w:t xml:space="preserve"> Renato</w:t>
            </w: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29/05</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Teórico</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Próte</w:t>
            </w:r>
            <w:r w:rsidR="0014280C" w:rsidRPr="007415A2">
              <w:rPr>
                <w:rFonts w:ascii="Arial" w:hAnsi="Arial" w:cs="Arial"/>
                <w:sz w:val="16"/>
                <w:szCs w:val="16"/>
                <w:lang w:val="es-ES" w:eastAsia="es-ES"/>
              </w:rPr>
              <w:t>sis completa, Técnica inmediata</w:t>
            </w: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Prótesis completa monomaxilar</w:t>
            </w: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Príncipe Susana</w:t>
            </w:r>
          </w:p>
          <w:p w:rsidR="00024A77" w:rsidRPr="007415A2" w:rsidRDefault="00024A77" w:rsidP="00024A77">
            <w:pPr>
              <w:rPr>
                <w:rFonts w:ascii="Arial" w:hAnsi="Arial" w:cs="Arial"/>
                <w:sz w:val="16"/>
                <w:szCs w:val="16"/>
                <w:lang w:val="es-ES" w:eastAsia="es-ES"/>
              </w:rPr>
            </w:pP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05/06</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Teórico</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Prótesis implanto-asistida. Sobredentadu</w:t>
            </w:r>
            <w:r w:rsidR="0014280C" w:rsidRPr="007415A2">
              <w:rPr>
                <w:rFonts w:ascii="Arial" w:hAnsi="Arial" w:cs="Arial"/>
                <w:sz w:val="16"/>
                <w:szCs w:val="16"/>
                <w:lang w:val="es-ES" w:eastAsia="es-ES"/>
              </w:rPr>
              <w:t>ras</w:t>
            </w:r>
          </w:p>
          <w:p w:rsidR="00024A77" w:rsidRPr="007415A2" w:rsidRDefault="00C91CB2" w:rsidP="00024A77">
            <w:pPr>
              <w:rPr>
                <w:rFonts w:ascii="Arial" w:hAnsi="Arial" w:cs="Arial"/>
                <w:sz w:val="16"/>
                <w:szCs w:val="16"/>
                <w:lang w:val="es-ES" w:eastAsia="es-ES"/>
              </w:rPr>
            </w:pPr>
            <w:r>
              <w:rPr>
                <w:rFonts w:ascii="Arial" w:hAnsi="Arial" w:cs="Arial"/>
                <w:sz w:val="16"/>
                <w:szCs w:val="16"/>
                <w:lang w:val="es-ES" w:eastAsia="es-ES"/>
              </w:rPr>
              <w:t>Implantes.</w:t>
            </w: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 xml:space="preserve">Verónica Villegas </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Edgardo </w:t>
            </w:r>
            <w:proofErr w:type="spellStart"/>
            <w:r w:rsidRPr="007415A2">
              <w:rPr>
                <w:rFonts w:ascii="Arial" w:hAnsi="Arial" w:cs="Arial"/>
                <w:sz w:val="16"/>
                <w:szCs w:val="16"/>
                <w:lang w:val="es-ES" w:eastAsia="es-ES"/>
              </w:rPr>
              <w:t>Boero</w:t>
            </w:r>
            <w:proofErr w:type="spellEnd"/>
            <w:r w:rsidRPr="007415A2">
              <w:rPr>
                <w:rFonts w:ascii="Arial" w:hAnsi="Arial" w:cs="Arial"/>
                <w:sz w:val="16"/>
                <w:szCs w:val="16"/>
                <w:lang w:val="es-ES" w:eastAsia="es-ES"/>
              </w:rPr>
              <w:t xml:space="preserve"> López</w:t>
            </w:r>
          </w:p>
        </w:tc>
      </w:tr>
      <w:tr w:rsidR="00024A77" w:rsidRPr="007415A2" w:rsidTr="00024A77">
        <w:trPr>
          <w:trHeight w:val="70"/>
        </w:trPr>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12/06</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Clínica</w:t>
            </w:r>
          </w:p>
          <w:p w:rsidR="00024A77" w:rsidRPr="007415A2" w:rsidRDefault="0014280C" w:rsidP="00024A77">
            <w:pPr>
              <w:rPr>
                <w:rFonts w:ascii="Arial" w:hAnsi="Arial" w:cs="Arial"/>
                <w:sz w:val="16"/>
                <w:szCs w:val="16"/>
                <w:lang w:val="es-ES" w:eastAsia="es-ES"/>
              </w:rPr>
            </w:pPr>
            <w:proofErr w:type="spellStart"/>
            <w:r w:rsidRPr="007415A2">
              <w:rPr>
                <w:rFonts w:ascii="Arial" w:hAnsi="Arial" w:cs="Arial"/>
                <w:sz w:val="16"/>
                <w:szCs w:val="16"/>
                <w:lang w:val="es-ES" w:eastAsia="es-ES"/>
              </w:rPr>
              <w:t>Recup</w:t>
            </w:r>
            <w:proofErr w:type="spellEnd"/>
            <w:r w:rsidRPr="007415A2">
              <w:rPr>
                <w:rFonts w:ascii="Arial" w:hAnsi="Arial" w:cs="Arial"/>
                <w:sz w:val="16"/>
                <w:szCs w:val="16"/>
                <w:lang w:val="es-ES" w:eastAsia="es-ES"/>
              </w:rPr>
              <w:t>. 1º parcial</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r w:rsidR="00024A77" w:rsidRPr="007415A2" w:rsidTr="00024A77">
        <w:trPr>
          <w:trHeight w:val="597"/>
        </w:trPr>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19/06</w:t>
            </w: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26/06</w:t>
            </w:r>
          </w:p>
          <w:p w:rsidR="00024A77" w:rsidRPr="007415A2" w:rsidRDefault="00024A77" w:rsidP="00024A77">
            <w:pPr>
              <w:rPr>
                <w:rFonts w:ascii="Arial" w:hAnsi="Arial" w:cs="Arial"/>
                <w:sz w:val="16"/>
                <w:szCs w:val="16"/>
                <w:lang w:val="es-ES" w:eastAsia="es-ES"/>
              </w:rPr>
            </w:pP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Clínica</w:t>
            </w: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2º parcial</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r w:rsidR="00024A77" w:rsidRPr="007415A2" w:rsidTr="00024A77">
        <w:trPr>
          <w:trHeight w:val="576"/>
        </w:trPr>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03/07</w:t>
            </w: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24/07</w:t>
            </w: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14280C" w:rsidP="00024A77">
            <w:pPr>
              <w:rPr>
                <w:rFonts w:ascii="Arial" w:hAnsi="Arial" w:cs="Arial"/>
                <w:sz w:val="16"/>
                <w:szCs w:val="16"/>
                <w:lang w:val="es-ES" w:eastAsia="es-ES"/>
              </w:rPr>
            </w:pPr>
            <w:r w:rsidRPr="007415A2">
              <w:rPr>
                <w:rFonts w:ascii="Arial" w:hAnsi="Arial" w:cs="Arial"/>
                <w:sz w:val="16"/>
                <w:szCs w:val="16"/>
                <w:lang w:val="es-ES" w:eastAsia="es-ES"/>
              </w:rPr>
              <w:t>Clínica</w:t>
            </w:r>
          </w:p>
          <w:p w:rsidR="00024A77" w:rsidRPr="007415A2" w:rsidRDefault="0014280C" w:rsidP="00024A77">
            <w:pPr>
              <w:rPr>
                <w:rFonts w:ascii="Arial" w:hAnsi="Arial" w:cs="Arial"/>
                <w:sz w:val="16"/>
                <w:szCs w:val="16"/>
                <w:lang w:val="es-ES" w:eastAsia="es-ES"/>
              </w:rPr>
            </w:pPr>
            <w:proofErr w:type="spellStart"/>
            <w:r w:rsidRPr="007415A2">
              <w:rPr>
                <w:rFonts w:ascii="Arial" w:hAnsi="Arial" w:cs="Arial"/>
                <w:sz w:val="16"/>
                <w:szCs w:val="16"/>
                <w:lang w:val="es-ES" w:eastAsia="es-ES"/>
              </w:rPr>
              <w:t>Recup</w:t>
            </w:r>
            <w:proofErr w:type="spellEnd"/>
            <w:r w:rsidRPr="007415A2">
              <w:rPr>
                <w:rFonts w:ascii="Arial" w:hAnsi="Arial" w:cs="Arial"/>
                <w:sz w:val="16"/>
                <w:szCs w:val="16"/>
                <w:lang w:val="es-ES" w:eastAsia="es-ES"/>
              </w:rPr>
              <w:t>. 2º parcial</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r w:rsidR="00024A77" w:rsidRPr="007415A2" w:rsidTr="00024A77">
        <w:tc>
          <w:tcPr>
            <w:tcW w:w="779" w:type="dxa"/>
            <w:tcBorders>
              <w:top w:val="single" w:sz="4" w:space="0" w:color="auto"/>
              <w:left w:val="single" w:sz="4" w:space="0" w:color="auto"/>
              <w:bottom w:val="single" w:sz="4" w:space="0" w:color="auto"/>
              <w:right w:val="single" w:sz="4" w:space="0" w:color="auto"/>
            </w:tcBorders>
            <w:hideMark/>
          </w:tcPr>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 xml:space="preserve"> </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31/07</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al</w:t>
            </w: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06/11</w:t>
            </w:r>
          </w:p>
        </w:tc>
        <w:tc>
          <w:tcPr>
            <w:tcW w:w="1560"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p w:rsidR="00024A77" w:rsidRPr="007415A2" w:rsidRDefault="00024A77" w:rsidP="00024A77">
            <w:pPr>
              <w:rPr>
                <w:rFonts w:ascii="Arial" w:hAnsi="Arial" w:cs="Arial"/>
                <w:sz w:val="16"/>
                <w:szCs w:val="16"/>
                <w:lang w:val="es-ES" w:eastAsia="es-ES"/>
              </w:rPr>
            </w:pPr>
            <w:r w:rsidRPr="007415A2">
              <w:rPr>
                <w:rFonts w:ascii="Arial" w:hAnsi="Arial" w:cs="Arial"/>
                <w:sz w:val="16"/>
                <w:szCs w:val="16"/>
                <w:lang w:val="es-ES" w:eastAsia="es-ES"/>
              </w:rPr>
              <w:t>Clínica</w:t>
            </w:r>
          </w:p>
        </w:tc>
        <w:tc>
          <w:tcPr>
            <w:tcW w:w="4964"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c>
          <w:tcPr>
            <w:tcW w:w="2552" w:type="dxa"/>
            <w:tcBorders>
              <w:top w:val="single" w:sz="4" w:space="0" w:color="auto"/>
              <w:left w:val="single" w:sz="4" w:space="0" w:color="auto"/>
              <w:bottom w:val="single" w:sz="4" w:space="0" w:color="auto"/>
              <w:right w:val="single" w:sz="4" w:space="0" w:color="auto"/>
            </w:tcBorders>
          </w:tcPr>
          <w:p w:rsidR="00024A77" w:rsidRPr="007415A2" w:rsidRDefault="00024A77" w:rsidP="00024A77">
            <w:pPr>
              <w:rPr>
                <w:rFonts w:ascii="Arial" w:hAnsi="Arial" w:cs="Arial"/>
                <w:sz w:val="16"/>
                <w:szCs w:val="16"/>
                <w:lang w:val="es-ES" w:eastAsia="es-ES"/>
              </w:rPr>
            </w:pPr>
          </w:p>
        </w:tc>
      </w:tr>
    </w:tbl>
    <w:p w:rsidR="00024A77" w:rsidRPr="007415A2" w:rsidRDefault="00024A77" w:rsidP="00024A77">
      <w:pPr>
        <w:rPr>
          <w:rFonts w:ascii="Arial" w:hAnsi="Arial" w:cs="Arial"/>
          <w:sz w:val="16"/>
          <w:szCs w:val="16"/>
        </w:rPr>
      </w:pPr>
    </w:p>
    <w:p w:rsidR="007415A2" w:rsidRDefault="007415A2" w:rsidP="007415A2">
      <w:pPr>
        <w:pStyle w:val="Ttulo1"/>
        <w:jc w:val="left"/>
        <w:rPr>
          <w:rFonts w:ascii="Arial" w:hAnsi="Arial" w:cs="Arial"/>
          <w:b w:val="0"/>
          <w:sz w:val="16"/>
          <w:szCs w:val="16"/>
          <w:u w:val="none"/>
        </w:rPr>
      </w:pPr>
    </w:p>
    <w:p w:rsidR="007415A2" w:rsidRPr="007415A2" w:rsidRDefault="007415A2" w:rsidP="007415A2"/>
    <w:p w:rsidR="004E7104" w:rsidRDefault="004E7104" w:rsidP="00024A77">
      <w:pPr>
        <w:pStyle w:val="Ttulo1"/>
        <w:rPr>
          <w:rFonts w:ascii="Arial" w:hAnsi="Arial" w:cs="Arial"/>
          <w:sz w:val="20"/>
          <w:szCs w:val="20"/>
        </w:rPr>
      </w:pPr>
    </w:p>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Default="004E7104" w:rsidP="004E7104"/>
    <w:p w:rsidR="004E7104" w:rsidRPr="004E7104" w:rsidRDefault="004E7104" w:rsidP="004E7104"/>
    <w:p w:rsidR="00024A77" w:rsidRPr="007415A2" w:rsidRDefault="0014280C" w:rsidP="00024A77">
      <w:pPr>
        <w:pStyle w:val="Ttulo1"/>
        <w:rPr>
          <w:rFonts w:ascii="Arial" w:hAnsi="Arial" w:cs="Arial"/>
          <w:sz w:val="20"/>
          <w:szCs w:val="20"/>
        </w:rPr>
      </w:pPr>
      <w:r w:rsidRPr="007415A2">
        <w:rPr>
          <w:rFonts w:ascii="Arial" w:hAnsi="Arial" w:cs="Arial"/>
          <w:sz w:val="20"/>
          <w:szCs w:val="20"/>
        </w:rPr>
        <w:lastRenderedPageBreak/>
        <w:t>LISTADO DE MATERIALES 2017</w:t>
      </w:r>
      <w:r w:rsidR="00024A77" w:rsidRPr="007415A2">
        <w:rPr>
          <w:rFonts w:ascii="Arial" w:hAnsi="Arial" w:cs="Arial"/>
          <w:sz w:val="20"/>
          <w:szCs w:val="20"/>
        </w:rPr>
        <w:t xml:space="preserve"> </w:t>
      </w:r>
    </w:p>
    <w:p w:rsidR="00024A77" w:rsidRPr="007415A2" w:rsidRDefault="00024A77" w:rsidP="00024A77">
      <w:pPr>
        <w:pStyle w:val="Ttulo1"/>
        <w:rPr>
          <w:rFonts w:ascii="Arial" w:hAnsi="Arial" w:cs="Arial"/>
          <w:sz w:val="20"/>
          <w:szCs w:val="20"/>
        </w:rPr>
      </w:pPr>
      <w:r w:rsidRPr="007415A2">
        <w:rPr>
          <w:rFonts w:ascii="Arial" w:hAnsi="Arial" w:cs="Arial"/>
          <w:sz w:val="20"/>
          <w:szCs w:val="20"/>
        </w:rPr>
        <w:t xml:space="preserve"> </w:t>
      </w:r>
    </w:p>
    <w:p w:rsidR="00024A77" w:rsidRPr="007415A2" w:rsidRDefault="00024A77" w:rsidP="00024A77">
      <w:pPr>
        <w:tabs>
          <w:tab w:val="left" w:pos="284"/>
        </w:tabs>
        <w:rPr>
          <w:rFonts w:ascii="Arial" w:hAnsi="Arial" w:cs="Arial"/>
          <w:b/>
          <w:sz w:val="20"/>
          <w:szCs w:val="20"/>
          <w:u w:val="single"/>
        </w:rPr>
      </w:pPr>
      <w:r w:rsidRPr="007415A2">
        <w:rPr>
          <w:rFonts w:ascii="Arial" w:hAnsi="Arial" w:cs="Arial"/>
          <w:b/>
          <w:sz w:val="20"/>
          <w:szCs w:val="20"/>
          <w:u w:val="single"/>
        </w:rPr>
        <w:t>COMUNES A TODOS LOS PRÁCTICOS</w:t>
      </w:r>
    </w:p>
    <w:p w:rsidR="00024A77" w:rsidRPr="007415A2" w:rsidRDefault="00024A77" w:rsidP="00024A77">
      <w:pPr>
        <w:tabs>
          <w:tab w:val="left" w:pos="284"/>
        </w:tabs>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Materiales de higiene (jabón, toalla de papel  cepillo)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Caja con instrumental de exploración  estéril ( cantidad de acuerdo a pacientes a atender )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Elementos de bioseguridad (guantes, barbijo, anteojos, cofia)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Paciente: compresa, vaso descartable</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Platina: compresa, instrumental de exploración, gasero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Mesada: hule blanco de 1.30 cm de largo x 0.50 cm de ancho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Mechero, </w:t>
      </w:r>
      <w:proofErr w:type="spellStart"/>
      <w:r w:rsidRPr="007415A2">
        <w:rPr>
          <w:rFonts w:ascii="Arial" w:hAnsi="Arial" w:cs="Arial"/>
          <w:sz w:val="20"/>
          <w:szCs w:val="20"/>
        </w:rPr>
        <w:t>flameador</w:t>
      </w:r>
      <w:proofErr w:type="spellEnd"/>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Espátula para cera y espátula </w:t>
      </w:r>
      <w:proofErr w:type="spellStart"/>
      <w:r w:rsidRPr="007415A2">
        <w:rPr>
          <w:rFonts w:ascii="Arial" w:hAnsi="Arial" w:cs="Arial"/>
          <w:sz w:val="20"/>
          <w:szCs w:val="20"/>
        </w:rPr>
        <w:t>lecrom</w:t>
      </w:r>
      <w:proofErr w:type="spellEnd"/>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Alicate universal, alicate media caña, cuchillo para yeso, alicate de corte  chico ( Ferretería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Avío de acrílico de </w:t>
      </w:r>
      <w:proofErr w:type="spellStart"/>
      <w:r w:rsidRPr="007415A2">
        <w:rPr>
          <w:rFonts w:ascii="Arial" w:hAnsi="Arial" w:cs="Arial"/>
          <w:sz w:val="20"/>
          <w:szCs w:val="20"/>
        </w:rPr>
        <w:t>autocurado</w:t>
      </w:r>
      <w:proofErr w:type="spellEnd"/>
      <w:r w:rsidRPr="007415A2">
        <w:rPr>
          <w:rFonts w:ascii="Arial" w:hAnsi="Arial" w:cs="Arial"/>
          <w:sz w:val="20"/>
          <w:szCs w:val="20"/>
        </w:rPr>
        <w:t xml:space="preserve"> rosa ,  recipiente pequeño de vidrio, vaselina solida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Antiséptico: </w:t>
      </w:r>
      <w:proofErr w:type="spellStart"/>
      <w:r w:rsidRPr="007415A2">
        <w:rPr>
          <w:rFonts w:ascii="Arial" w:hAnsi="Arial" w:cs="Arial"/>
          <w:sz w:val="20"/>
          <w:szCs w:val="20"/>
        </w:rPr>
        <w:t>clorhexidina</w:t>
      </w:r>
      <w:proofErr w:type="spellEnd"/>
      <w:r w:rsidRPr="007415A2">
        <w:rPr>
          <w:rFonts w:ascii="Arial" w:hAnsi="Arial" w:cs="Arial"/>
          <w:sz w:val="20"/>
          <w:szCs w:val="20"/>
        </w:rPr>
        <w:t xml:space="preserve">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Pulverizador con Hipoclorito al 2%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Adhesivo de </w:t>
      </w:r>
      <w:proofErr w:type="spellStart"/>
      <w:r w:rsidRPr="007415A2">
        <w:rPr>
          <w:rFonts w:ascii="Arial" w:hAnsi="Arial" w:cs="Arial"/>
          <w:sz w:val="20"/>
          <w:szCs w:val="20"/>
        </w:rPr>
        <w:t>cianoacrilato</w:t>
      </w:r>
      <w:proofErr w:type="spellEnd"/>
      <w:r w:rsidRPr="007415A2">
        <w:rPr>
          <w:rFonts w:ascii="Arial" w:hAnsi="Arial" w:cs="Arial"/>
          <w:sz w:val="20"/>
          <w:szCs w:val="20"/>
        </w:rPr>
        <w:t xml:space="preserve"> (la gotita liquida ) NO GEL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Papel de articular EN HERRADURA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Espejo de mano para el paciente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Loseta de Vidrio o Azulejo liso de 15 x 15 o superior</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Torno colgante o </w:t>
      </w:r>
      <w:proofErr w:type="spellStart"/>
      <w:r w:rsidRPr="007415A2">
        <w:rPr>
          <w:rFonts w:ascii="Arial" w:hAnsi="Arial" w:cs="Arial"/>
          <w:sz w:val="20"/>
          <w:szCs w:val="20"/>
        </w:rPr>
        <w:t>simil</w:t>
      </w:r>
      <w:proofErr w:type="spellEnd"/>
      <w:r w:rsidRPr="007415A2">
        <w:rPr>
          <w:rFonts w:ascii="Arial" w:hAnsi="Arial" w:cs="Arial"/>
          <w:sz w:val="20"/>
          <w:szCs w:val="20"/>
        </w:rPr>
        <w:t xml:space="preserve"> tipo DREMEL con tripa.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Fresas y Piedras para Torno Odontológico ( Kit de acuerdo a los criterios a la Cátedra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Bandejas Descartables con tapa rotuladas ( para </w:t>
      </w:r>
      <w:r w:rsidR="007415A2" w:rsidRPr="007415A2">
        <w:rPr>
          <w:rFonts w:ascii="Arial" w:hAnsi="Arial" w:cs="Arial"/>
          <w:sz w:val="20"/>
          <w:szCs w:val="20"/>
        </w:rPr>
        <w:t>envió</w:t>
      </w:r>
      <w:r w:rsidRPr="007415A2">
        <w:rPr>
          <w:rFonts w:ascii="Arial" w:hAnsi="Arial" w:cs="Arial"/>
          <w:sz w:val="20"/>
          <w:szCs w:val="20"/>
        </w:rPr>
        <w:t xml:space="preserve"> de trabajos ) o </w:t>
      </w:r>
      <w:proofErr w:type="spellStart"/>
      <w:r w:rsidRPr="007415A2">
        <w:rPr>
          <w:rFonts w:ascii="Arial" w:hAnsi="Arial" w:cs="Arial"/>
          <w:sz w:val="20"/>
          <w:szCs w:val="20"/>
        </w:rPr>
        <w:t>Tupper</w:t>
      </w:r>
      <w:proofErr w:type="spellEnd"/>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Alcohol</w:t>
      </w:r>
    </w:p>
    <w:p w:rsidR="00024A77" w:rsidRPr="007415A2" w:rsidRDefault="007415A2"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Lápiz</w:t>
      </w:r>
      <w:r w:rsidR="00024A77" w:rsidRPr="007415A2">
        <w:rPr>
          <w:rFonts w:ascii="Arial" w:hAnsi="Arial" w:cs="Arial"/>
          <w:sz w:val="20"/>
          <w:szCs w:val="20"/>
        </w:rPr>
        <w:t xml:space="preserve"> Tinta o </w:t>
      </w:r>
      <w:proofErr w:type="spellStart"/>
      <w:r w:rsidR="00024A77" w:rsidRPr="007415A2">
        <w:rPr>
          <w:rFonts w:ascii="Arial" w:hAnsi="Arial" w:cs="Arial"/>
          <w:sz w:val="20"/>
          <w:szCs w:val="20"/>
        </w:rPr>
        <w:t>Acuarelable</w:t>
      </w:r>
      <w:proofErr w:type="spellEnd"/>
    </w:p>
    <w:p w:rsidR="00024A77" w:rsidRPr="007415A2" w:rsidRDefault="00024A77" w:rsidP="00024A77">
      <w:pPr>
        <w:tabs>
          <w:tab w:val="left" w:pos="284"/>
        </w:tabs>
        <w:jc w:val="both"/>
        <w:rPr>
          <w:rFonts w:ascii="Arial" w:hAnsi="Arial" w:cs="Arial"/>
          <w:sz w:val="20"/>
          <w:szCs w:val="20"/>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t>IMPRESIONES PRIMARIAS</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Cubetas tipo </w:t>
      </w:r>
      <w:proofErr w:type="spellStart"/>
      <w:r w:rsidRPr="007415A2">
        <w:rPr>
          <w:rFonts w:ascii="Arial" w:hAnsi="Arial" w:cs="Arial"/>
          <w:sz w:val="20"/>
          <w:szCs w:val="20"/>
        </w:rPr>
        <w:t>Rimlock</w:t>
      </w:r>
      <w:proofErr w:type="spellEnd"/>
      <w:r w:rsidRPr="007415A2">
        <w:rPr>
          <w:rFonts w:ascii="Arial" w:hAnsi="Arial" w:cs="Arial"/>
          <w:sz w:val="20"/>
          <w:szCs w:val="20"/>
        </w:rPr>
        <w:t xml:space="preserve"> para desdentados distintas medidas (en </w:t>
      </w:r>
      <w:proofErr w:type="spellStart"/>
      <w:r w:rsidRPr="007415A2">
        <w:rPr>
          <w:rFonts w:ascii="Arial" w:hAnsi="Arial" w:cs="Arial"/>
          <w:sz w:val="20"/>
          <w:szCs w:val="20"/>
        </w:rPr>
        <w:t>Tupper</w:t>
      </w:r>
      <w:proofErr w:type="spellEnd"/>
      <w:r w:rsidRPr="007415A2">
        <w:rPr>
          <w:rFonts w:ascii="Arial" w:hAnsi="Arial" w:cs="Arial"/>
          <w:sz w:val="20"/>
          <w:szCs w:val="20"/>
        </w:rPr>
        <w:t xml:space="preserve"> con formalina)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Cubetas de </w:t>
      </w:r>
      <w:r w:rsidR="007415A2" w:rsidRPr="007415A2">
        <w:rPr>
          <w:rFonts w:ascii="Arial" w:hAnsi="Arial" w:cs="Arial"/>
          <w:sz w:val="20"/>
          <w:szCs w:val="20"/>
        </w:rPr>
        <w:t>Aluminio</w:t>
      </w:r>
      <w:r w:rsidRPr="007415A2">
        <w:rPr>
          <w:rFonts w:ascii="Arial" w:hAnsi="Arial" w:cs="Arial"/>
          <w:sz w:val="20"/>
          <w:szCs w:val="20"/>
        </w:rPr>
        <w:t xml:space="preserve"> para desdentados ( sin perforar)</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Silicona por condensación pesada y liviana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Loseta de Vidrio de 15 x 15 </w:t>
      </w:r>
    </w:p>
    <w:p w:rsidR="00024A77" w:rsidRPr="007415A2" w:rsidRDefault="00024A77" w:rsidP="00024A77">
      <w:pPr>
        <w:numPr>
          <w:ilvl w:val="0"/>
          <w:numId w:val="1"/>
        </w:numPr>
        <w:tabs>
          <w:tab w:val="left" w:pos="284"/>
        </w:tabs>
        <w:ind w:left="0" w:firstLine="0"/>
        <w:jc w:val="both"/>
        <w:rPr>
          <w:rFonts w:ascii="Arial" w:hAnsi="Arial" w:cs="Arial"/>
          <w:sz w:val="20"/>
          <w:szCs w:val="20"/>
        </w:rPr>
      </w:pPr>
      <w:proofErr w:type="spellStart"/>
      <w:r w:rsidRPr="007415A2">
        <w:rPr>
          <w:rFonts w:ascii="Arial" w:hAnsi="Arial" w:cs="Arial"/>
          <w:sz w:val="20"/>
          <w:szCs w:val="20"/>
        </w:rPr>
        <w:t>Alginato</w:t>
      </w:r>
      <w:proofErr w:type="spellEnd"/>
      <w:r w:rsidRPr="007415A2">
        <w:rPr>
          <w:rFonts w:ascii="Arial" w:hAnsi="Arial" w:cs="Arial"/>
          <w:sz w:val="20"/>
          <w:szCs w:val="20"/>
        </w:rPr>
        <w:t xml:space="preserve">, taza de goma, espátula, </w:t>
      </w:r>
      <w:proofErr w:type="spellStart"/>
      <w:r w:rsidRPr="007415A2">
        <w:rPr>
          <w:rFonts w:ascii="Arial" w:hAnsi="Arial" w:cs="Arial"/>
          <w:sz w:val="20"/>
          <w:szCs w:val="20"/>
        </w:rPr>
        <w:t>proporcionadores</w:t>
      </w:r>
      <w:proofErr w:type="spellEnd"/>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Tijeras para metal, lima o lija</w:t>
      </w:r>
    </w:p>
    <w:p w:rsidR="00024A77" w:rsidRPr="007415A2" w:rsidRDefault="00024A77" w:rsidP="00024A77">
      <w:pPr>
        <w:tabs>
          <w:tab w:val="left" w:pos="284"/>
        </w:tabs>
        <w:jc w:val="both"/>
        <w:rPr>
          <w:rFonts w:ascii="Arial" w:hAnsi="Arial" w:cs="Arial"/>
          <w:sz w:val="20"/>
          <w:szCs w:val="20"/>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t>IMPRESIONES DEFINITIVAS</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Torno colgante, fresones para acrílico (Kit).</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Compuesto de modelar de baja fusión verde (lápiz)</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Silicona liviana, loseta, Espátula para </w:t>
      </w:r>
      <w:proofErr w:type="spellStart"/>
      <w:r w:rsidRPr="007415A2">
        <w:rPr>
          <w:rFonts w:ascii="Arial" w:hAnsi="Arial" w:cs="Arial"/>
          <w:sz w:val="20"/>
          <w:szCs w:val="20"/>
        </w:rPr>
        <w:t>Ziinquenólica</w:t>
      </w:r>
      <w:proofErr w:type="spellEnd"/>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Adhesivo de contacto ( La gotita ) o similar</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Mechero ( NO FLAMEADOR ) , cera </w:t>
      </w:r>
      <w:proofErr w:type="spellStart"/>
      <w:r w:rsidRPr="007415A2">
        <w:rPr>
          <w:rFonts w:ascii="Arial" w:hAnsi="Arial" w:cs="Arial"/>
          <w:sz w:val="20"/>
          <w:szCs w:val="20"/>
        </w:rPr>
        <w:t>Utility</w:t>
      </w:r>
      <w:proofErr w:type="spellEnd"/>
      <w:r w:rsidRPr="007415A2">
        <w:rPr>
          <w:rFonts w:ascii="Arial" w:hAnsi="Arial" w:cs="Arial"/>
          <w:sz w:val="20"/>
          <w:szCs w:val="20"/>
        </w:rPr>
        <w:t xml:space="preserve"> y cera rosa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Yeso blanco.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Taza de Goma </w:t>
      </w:r>
    </w:p>
    <w:p w:rsidR="00024A77" w:rsidRPr="007415A2" w:rsidRDefault="00024A77" w:rsidP="00024A77">
      <w:pPr>
        <w:tabs>
          <w:tab w:val="left" w:pos="284"/>
        </w:tabs>
        <w:jc w:val="both"/>
        <w:rPr>
          <w:rFonts w:ascii="Arial" w:hAnsi="Arial" w:cs="Arial"/>
          <w:sz w:val="20"/>
          <w:szCs w:val="20"/>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t>REGISTROS INTERMAXILARES</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Articulador </w:t>
      </w:r>
      <w:proofErr w:type="spellStart"/>
      <w:r w:rsidRPr="007415A2">
        <w:rPr>
          <w:rFonts w:ascii="Arial" w:hAnsi="Arial" w:cs="Arial"/>
          <w:sz w:val="20"/>
          <w:szCs w:val="20"/>
        </w:rPr>
        <w:t>semiajustable</w:t>
      </w:r>
      <w:proofErr w:type="spellEnd"/>
      <w:r w:rsidRPr="007415A2">
        <w:rPr>
          <w:rFonts w:ascii="Arial" w:hAnsi="Arial" w:cs="Arial"/>
          <w:sz w:val="20"/>
          <w:szCs w:val="20"/>
        </w:rPr>
        <w:t xml:space="preserve"> tipo </w:t>
      </w:r>
      <w:proofErr w:type="spellStart"/>
      <w:r w:rsidRPr="007415A2">
        <w:rPr>
          <w:rFonts w:ascii="Arial" w:hAnsi="Arial" w:cs="Arial"/>
          <w:sz w:val="20"/>
          <w:szCs w:val="20"/>
        </w:rPr>
        <w:t>Whip</w:t>
      </w:r>
      <w:proofErr w:type="spellEnd"/>
      <w:r w:rsidRPr="007415A2">
        <w:rPr>
          <w:rFonts w:ascii="Arial" w:hAnsi="Arial" w:cs="Arial"/>
          <w:sz w:val="20"/>
          <w:szCs w:val="20"/>
        </w:rPr>
        <w:t>-mix</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Plano de </w:t>
      </w:r>
      <w:proofErr w:type="spellStart"/>
      <w:r w:rsidRPr="007415A2">
        <w:rPr>
          <w:rFonts w:ascii="Arial" w:hAnsi="Arial" w:cs="Arial"/>
          <w:sz w:val="20"/>
          <w:szCs w:val="20"/>
        </w:rPr>
        <w:t>fox</w:t>
      </w:r>
      <w:proofErr w:type="spellEnd"/>
      <w:r w:rsidRPr="007415A2">
        <w:rPr>
          <w:rFonts w:ascii="Arial" w:hAnsi="Arial" w:cs="Arial"/>
          <w:sz w:val="20"/>
          <w:szCs w:val="20"/>
        </w:rPr>
        <w:t xml:space="preserve"> rígido de metal o acrílico,  regla flexible de 20 cm</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Lápiz tinta o </w:t>
      </w:r>
      <w:proofErr w:type="spellStart"/>
      <w:r w:rsidRPr="007415A2">
        <w:rPr>
          <w:rFonts w:ascii="Arial" w:hAnsi="Arial" w:cs="Arial"/>
          <w:sz w:val="20"/>
          <w:szCs w:val="20"/>
        </w:rPr>
        <w:t>acuarelado</w:t>
      </w:r>
      <w:proofErr w:type="spellEnd"/>
      <w:r w:rsidRPr="007415A2">
        <w:rPr>
          <w:rFonts w:ascii="Arial" w:hAnsi="Arial" w:cs="Arial"/>
          <w:sz w:val="20"/>
          <w:szCs w:val="20"/>
        </w:rPr>
        <w:t xml:space="preserve">  y  cinta de enmascarar de 1 cm de ancho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Yeso para montaje (de impresiones) y  Yeso blanco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Taza de goma, espátula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Compuesto de Modelar tipo Godiva</w:t>
      </w:r>
    </w:p>
    <w:p w:rsidR="00024A77" w:rsidRPr="007415A2" w:rsidRDefault="007415A2"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Bisturí</w:t>
      </w:r>
      <w:r w:rsidR="00024A77" w:rsidRPr="007415A2">
        <w:rPr>
          <w:rFonts w:ascii="Arial" w:hAnsi="Arial" w:cs="Arial"/>
          <w:sz w:val="20"/>
          <w:szCs w:val="20"/>
        </w:rPr>
        <w:t xml:space="preserve"> </w:t>
      </w:r>
      <w:proofErr w:type="spellStart"/>
      <w:r w:rsidR="00024A77" w:rsidRPr="007415A2">
        <w:rPr>
          <w:rFonts w:ascii="Arial" w:hAnsi="Arial" w:cs="Arial"/>
          <w:sz w:val="20"/>
          <w:szCs w:val="20"/>
        </w:rPr>
        <w:t>Nro</w:t>
      </w:r>
      <w:proofErr w:type="spellEnd"/>
      <w:r w:rsidR="00024A77" w:rsidRPr="007415A2">
        <w:rPr>
          <w:rFonts w:ascii="Arial" w:hAnsi="Arial" w:cs="Arial"/>
          <w:sz w:val="20"/>
          <w:szCs w:val="20"/>
        </w:rPr>
        <w:t xml:space="preserve"> 15</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Muestrario de Color </w:t>
      </w:r>
      <w:proofErr w:type="spellStart"/>
      <w:r w:rsidRPr="007415A2">
        <w:rPr>
          <w:rFonts w:ascii="Arial" w:hAnsi="Arial" w:cs="Arial"/>
          <w:sz w:val="20"/>
          <w:szCs w:val="20"/>
        </w:rPr>
        <w:t>Biotone</w:t>
      </w:r>
      <w:proofErr w:type="spellEnd"/>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t>PRUEBA DE  ENFILADO</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Torno colgante, fresones ( Kit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Papel de articular en herradura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Espejo de Mano para el Paciente</w:t>
      </w:r>
    </w:p>
    <w:p w:rsidR="00024A77" w:rsidRPr="007415A2" w:rsidRDefault="007415A2"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Espátula</w:t>
      </w:r>
      <w:r w:rsidR="00024A77" w:rsidRPr="007415A2">
        <w:rPr>
          <w:rFonts w:ascii="Arial" w:hAnsi="Arial" w:cs="Arial"/>
          <w:sz w:val="20"/>
          <w:szCs w:val="20"/>
        </w:rPr>
        <w:t xml:space="preserve"> de Cera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Mechero</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Cera Rosa</w:t>
      </w:r>
    </w:p>
    <w:p w:rsidR="00024A77" w:rsidRPr="007415A2" w:rsidRDefault="00024A77" w:rsidP="00024A77">
      <w:pPr>
        <w:tabs>
          <w:tab w:val="left" w:pos="284"/>
        </w:tabs>
        <w:jc w:val="both"/>
        <w:rPr>
          <w:rFonts w:ascii="Arial" w:hAnsi="Arial" w:cs="Arial"/>
          <w:b/>
          <w:sz w:val="20"/>
          <w:szCs w:val="20"/>
          <w:u w:val="single"/>
        </w:rPr>
      </w:pPr>
    </w:p>
    <w:p w:rsidR="007415A2" w:rsidRDefault="007415A2" w:rsidP="00024A77">
      <w:pPr>
        <w:tabs>
          <w:tab w:val="left" w:pos="284"/>
        </w:tabs>
        <w:jc w:val="both"/>
        <w:rPr>
          <w:rFonts w:ascii="Arial" w:hAnsi="Arial" w:cs="Arial"/>
          <w:b/>
          <w:sz w:val="20"/>
          <w:szCs w:val="20"/>
          <w:u w:val="single"/>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lastRenderedPageBreak/>
        <w:t>INSTALACIÓN Y CONTROLES</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Torno colgante, fresones ( Kit )</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Papel de articular en herradura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Lápiz Tinta o </w:t>
      </w:r>
      <w:proofErr w:type="spellStart"/>
      <w:r w:rsidRPr="007415A2">
        <w:rPr>
          <w:rFonts w:ascii="Arial" w:hAnsi="Arial" w:cs="Arial"/>
          <w:sz w:val="20"/>
          <w:szCs w:val="20"/>
        </w:rPr>
        <w:t>Acuarelado</w:t>
      </w:r>
      <w:proofErr w:type="spellEnd"/>
    </w:p>
    <w:p w:rsidR="00024A77" w:rsidRPr="007415A2" w:rsidRDefault="00024A77" w:rsidP="00024A77">
      <w:pPr>
        <w:tabs>
          <w:tab w:val="left" w:pos="284"/>
        </w:tabs>
        <w:jc w:val="both"/>
        <w:rPr>
          <w:rFonts w:ascii="Arial" w:hAnsi="Arial" w:cs="Arial"/>
          <w:sz w:val="20"/>
          <w:szCs w:val="20"/>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t>REBASADOS Y ACONDICIONADORES DE TEJIDO</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tabs>
          <w:tab w:val="left" w:pos="284"/>
        </w:tabs>
        <w:jc w:val="both"/>
        <w:rPr>
          <w:rFonts w:ascii="Arial" w:hAnsi="Arial" w:cs="Arial"/>
          <w:sz w:val="20"/>
          <w:szCs w:val="20"/>
        </w:rPr>
      </w:pPr>
      <w:r w:rsidRPr="007415A2">
        <w:rPr>
          <w:rFonts w:ascii="Arial" w:hAnsi="Arial" w:cs="Arial"/>
          <w:sz w:val="20"/>
          <w:szCs w:val="20"/>
        </w:rPr>
        <w:t xml:space="preserve">-    Avío de acrílico </w:t>
      </w:r>
      <w:proofErr w:type="spellStart"/>
      <w:r w:rsidRPr="007415A2">
        <w:rPr>
          <w:rFonts w:ascii="Arial" w:hAnsi="Arial" w:cs="Arial"/>
          <w:sz w:val="20"/>
          <w:szCs w:val="20"/>
        </w:rPr>
        <w:t>autocurable</w:t>
      </w:r>
      <w:proofErr w:type="spellEnd"/>
      <w:r w:rsidRPr="007415A2">
        <w:rPr>
          <w:rFonts w:ascii="Arial" w:hAnsi="Arial" w:cs="Arial"/>
          <w:sz w:val="20"/>
          <w:szCs w:val="20"/>
        </w:rPr>
        <w:t xml:space="preserve">  rosa, recipiente de vidrio o pocillo de café</w:t>
      </w:r>
    </w:p>
    <w:p w:rsidR="00024A77" w:rsidRPr="007415A2" w:rsidRDefault="00024A77" w:rsidP="00024A77">
      <w:pPr>
        <w:tabs>
          <w:tab w:val="left" w:pos="284"/>
        </w:tabs>
        <w:jc w:val="both"/>
        <w:rPr>
          <w:rFonts w:ascii="Arial" w:hAnsi="Arial" w:cs="Arial"/>
          <w:sz w:val="20"/>
          <w:szCs w:val="20"/>
        </w:rPr>
      </w:pPr>
      <w:r w:rsidRPr="007415A2">
        <w:rPr>
          <w:rFonts w:ascii="Arial" w:hAnsi="Arial" w:cs="Arial"/>
          <w:sz w:val="20"/>
          <w:szCs w:val="20"/>
        </w:rPr>
        <w:t xml:space="preserve">- </w:t>
      </w:r>
      <w:r w:rsidR="007415A2">
        <w:rPr>
          <w:rFonts w:ascii="Arial" w:hAnsi="Arial" w:cs="Arial"/>
          <w:sz w:val="20"/>
          <w:szCs w:val="20"/>
        </w:rPr>
        <w:t xml:space="preserve">   Acondicionador de tejidos  (</w:t>
      </w:r>
      <w:proofErr w:type="spellStart"/>
      <w:r w:rsidR="007415A2">
        <w:rPr>
          <w:rFonts w:ascii="Arial" w:hAnsi="Arial" w:cs="Arial"/>
          <w:sz w:val="20"/>
          <w:szCs w:val="20"/>
        </w:rPr>
        <w:t>Dentusoft</w:t>
      </w:r>
      <w:proofErr w:type="spellEnd"/>
      <w:r w:rsidRPr="007415A2">
        <w:rPr>
          <w:rFonts w:ascii="Arial" w:hAnsi="Arial" w:cs="Arial"/>
          <w:sz w:val="20"/>
          <w:szCs w:val="20"/>
        </w:rPr>
        <w:t xml:space="preserve">) </w:t>
      </w:r>
    </w:p>
    <w:p w:rsidR="00024A77" w:rsidRPr="007415A2" w:rsidRDefault="00024A77" w:rsidP="00024A77">
      <w:pPr>
        <w:tabs>
          <w:tab w:val="left" w:pos="284"/>
        </w:tabs>
        <w:jc w:val="both"/>
        <w:rPr>
          <w:rFonts w:ascii="Arial" w:hAnsi="Arial" w:cs="Arial"/>
          <w:sz w:val="20"/>
          <w:szCs w:val="20"/>
        </w:rPr>
      </w:pPr>
      <w:r w:rsidRPr="007415A2">
        <w:rPr>
          <w:rFonts w:ascii="Arial" w:hAnsi="Arial" w:cs="Arial"/>
          <w:sz w:val="20"/>
          <w:szCs w:val="20"/>
        </w:rPr>
        <w:t>-    Vaselina líquida, loseta, espátula</w:t>
      </w:r>
    </w:p>
    <w:p w:rsidR="00024A77" w:rsidRPr="007415A2" w:rsidRDefault="007415A2" w:rsidP="00024A77">
      <w:pPr>
        <w:tabs>
          <w:tab w:val="left" w:pos="284"/>
        </w:tabs>
        <w:jc w:val="both"/>
        <w:rPr>
          <w:rFonts w:ascii="Arial" w:hAnsi="Arial" w:cs="Arial"/>
          <w:sz w:val="20"/>
          <w:szCs w:val="20"/>
        </w:rPr>
      </w:pPr>
      <w:r>
        <w:rPr>
          <w:rFonts w:ascii="Arial" w:hAnsi="Arial" w:cs="Arial"/>
          <w:sz w:val="20"/>
          <w:szCs w:val="20"/>
        </w:rPr>
        <w:t>-    Torno colgante, fresones (Kit</w:t>
      </w:r>
      <w:r w:rsidR="00024A77" w:rsidRPr="007415A2">
        <w:rPr>
          <w:rFonts w:ascii="Arial" w:hAnsi="Arial" w:cs="Arial"/>
          <w:sz w:val="20"/>
          <w:szCs w:val="20"/>
        </w:rPr>
        <w:t>)</w:t>
      </w:r>
    </w:p>
    <w:p w:rsidR="00024A77" w:rsidRPr="007415A2" w:rsidRDefault="00024A77" w:rsidP="00024A77">
      <w:pPr>
        <w:tabs>
          <w:tab w:val="left" w:pos="284"/>
        </w:tabs>
        <w:jc w:val="both"/>
        <w:rPr>
          <w:rFonts w:ascii="Arial" w:hAnsi="Arial" w:cs="Arial"/>
          <w:sz w:val="20"/>
          <w:szCs w:val="20"/>
        </w:rPr>
      </w:pPr>
      <w:r w:rsidRPr="007415A2">
        <w:rPr>
          <w:rFonts w:ascii="Arial" w:hAnsi="Arial" w:cs="Arial"/>
          <w:sz w:val="20"/>
          <w:szCs w:val="20"/>
        </w:rPr>
        <w:t>-    Bisturí Nro. 15</w:t>
      </w:r>
    </w:p>
    <w:p w:rsidR="00024A77" w:rsidRPr="007415A2" w:rsidRDefault="00024A77" w:rsidP="00024A77">
      <w:pPr>
        <w:tabs>
          <w:tab w:val="left" w:pos="284"/>
        </w:tabs>
        <w:jc w:val="both"/>
        <w:rPr>
          <w:rFonts w:ascii="Arial" w:hAnsi="Arial" w:cs="Arial"/>
          <w:sz w:val="20"/>
          <w:szCs w:val="20"/>
        </w:rPr>
      </w:pPr>
    </w:p>
    <w:p w:rsidR="00024A77" w:rsidRPr="007415A2" w:rsidRDefault="00024A77" w:rsidP="00024A77">
      <w:pPr>
        <w:tabs>
          <w:tab w:val="left" w:pos="284"/>
        </w:tabs>
        <w:jc w:val="both"/>
        <w:rPr>
          <w:rFonts w:ascii="Arial" w:hAnsi="Arial" w:cs="Arial"/>
          <w:b/>
          <w:sz w:val="20"/>
          <w:szCs w:val="20"/>
          <w:u w:val="single"/>
        </w:rPr>
      </w:pPr>
      <w:r w:rsidRPr="007415A2">
        <w:rPr>
          <w:rFonts w:ascii="Arial" w:hAnsi="Arial" w:cs="Arial"/>
          <w:b/>
          <w:sz w:val="20"/>
          <w:szCs w:val="20"/>
          <w:u w:val="single"/>
        </w:rPr>
        <w:t>REPARACIÓN Y/O AGREGADO DE DIENTES</w:t>
      </w:r>
    </w:p>
    <w:p w:rsidR="00024A77" w:rsidRPr="007415A2" w:rsidRDefault="00024A77" w:rsidP="00024A77">
      <w:pPr>
        <w:tabs>
          <w:tab w:val="left" w:pos="284"/>
        </w:tabs>
        <w:jc w:val="both"/>
        <w:rPr>
          <w:rFonts w:ascii="Arial" w:hAnsi="Arial" w:cs="Arial"/>
          <w:b/>
          <w:sz w:val="20"/>
          <w:szCs w:val="20"/>
          <w:u w:val="single"/>
        </w:rPr>
      </w:pP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Avío acrílico </w:t>
      </w:r>
      <w:proofErr w:type="spellStart"/>
      <w:r w:rsidRPr="007415A2">
        <w:rPr>
          <w:rFonts w:ascii="Arial" w:hAnsi="Arial" w:cs="Arial"/>
          <w:sz w:val="20"/>
          <w:szCs w:val="20"/>
        </w:rPr>
        <w:t>autocurado</w:t>
      </w:r>
      <w:proofErr w:type="spellEnd"/>
      <w:r w:rsidRPr="007415A2">
        <w:rPr>
          <w:rFonts w:ascii="Arial" w:hAnsi="Arial" w:cs="Arial"/>
          <w:sz w:val="20"/>
          <w:szCs w:val="20"/>
        </w:rPr>
        <w:t xml:space="preserve"> color  rosa y avío color dentario nro.  66</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Cera resinosa, yeso blanco, taza de goma, espátula</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Separador de yeso, pincel</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Dientes de stock</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Alambre de Acero 0,8</w:t>
      </w:r>
    </w:p>
    <w:p w:rsidR="00024A77" w:rsidRPr="007415A2" w:rsidRDefault="00024A77" w:rsidP="00024A77">
      <w:pPr>
        <w:numPr>
          <w:ilvl w:val="0"/>
          <w:numId w:val="1"/>
        </w:numPr>
        <w:tabs>
          <w:tab w:val="left" w:pos="284"/>
        </w:tabs>
        <w:ind w:left="0" w:firstLine="0"/>
        <w:jc w:val="both"/>
        <w:rPr>
          <w:rFonts w:ascii="Arial" w:hAnsi="Arial" w:cs="Arial"/>
          <w:sz w:val="20"/>
          <w:szCs w:val="20"/>
        </w:rPr>
      </w:pPr>
      <w:r w:rsidRPr="007415A2">
        <w:rPr>
          <w:rFonts w:ascii="Arial" w:hAnsi="Arial" w:cs="Arial"/>
          <w:sz w:val="20"/>
          <w:szCs w:val="20"/>
        </w:rPr>
        <w:t xml:space="preserve">Silicona Pesada </w:t>
      </w:r>
    </w:p>
    <w:p w:rsidR="00024A77" w:rsidRPr="007415A2" w:rsidRDefault="00024A77"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20"/>
          <w:szCs w:val="20"/>
        </w:rPr>
      </w:pPr>
    </w:p>
    <w:p w:rsidR="0014280C" w:rsidRPr="007415A2" w:rsidRDefault="0014280C" w:rsidP="00024A77">
      <w:pPr>
        <w:tabs>
          <w:tab w:val="left" w:pos="284"/>
        </w:tabs>
        <w:jc w:val="both"/>
        <w:rPr>
          <w:rFonts w:ascii="Arial" w:hAnsi="Arial" w:cs="Arial"/>
          <w:sz w:val="16"/>
          <w:szCs w:val="16"/>
        </w:rPr>
      </w:pPr>
    </w:p>
    <w:p w:rsidR="0014280C" w:rsidRPr="007415A2" w:rsidRDefault="0014280C" w:rsidP="00024A77">
      <w:pPr>
        <w:tabs>
          <w:tab w:val="left" w:pos="284"/>
        </w:tabs>
        <w:jc w:val="both"/>
        <w:rPr>
          <w:rFonts w:ascii="Arial" w:hAnsi="Arial" w:cs="Arial"/>
          <w:sz w:val="16"/>
          <w:szCs w:val="16"/>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Default="0014280C" w:rsidP="00024A77">
      <w:pPr>
        <w:tabs>
          <w:tab w:val="left" w:pos="284"/>
        </w:tabs>
        <w:jc w:val="both"/>
        <w:rPr>
          <w:rFonts w:ascii="Arial" w:hAnsi="Arial" w:cs="Arial"/>
          <w:sz w:val="18"/>
          <w:szCs w:val="18"/>
        </w:rPr>
      </w:pPr>
    </w:p>
    <w:p w:rsidR="0014280C" w:rsidRPr="00A830CB" w:rsidRDefault="0014280C" w:rsidP="00024A77">
      <w:pPr>
        <w:tabs>
          <w:tab w:val="left" w:pos="284"/>
        </w:tabs>
        <w:jc w:val="both"/>
        <w:rPr>
          <w:rFonts w:ascii="Arial" w:hAnsi="Arial" w:cs="Arial"/>
          <w:sz w:val="18"/>
          <w:szCs w:val="18"/>
        </w:rPr>
      </w:pPr>
    </w:p>
    <w:p w:rsidR="00024A77" w:rsidRDefault="00024A77" w:rsidP="00024A77">
      <w:pPr>
        <w:tabs>
          <w:tab w:val="left" w:pos="284"/>
        </w:tabs>
        <w:rPr>
          <w:rFonts w:ascii="Arial" w:hAnsi="Arial" w:cs="Arial"/>
          <w:sz w:val="18"/>
          <w:szCs w:val="18"/>
        </w:rPr>
      </w:pPr>
    </w:p>
    <w:p w:rsidR="00024A77" w:rsidRDefault="00024A77" w:rsidP="00024A77">
      <w:pPr>
        <w:tabs>
          <w:tab w:val="left" w:pos="284"/>
        </w:tabs>
        <w:rPr>
          <w:rFonts w:ascii="Arial" w:hAnsi="Arial" w:cs="Arial"/>
          <w:sz w:val="18"/>
          <w:szCs w:val="18"/>
        </w:rPr>
      </w:pPr>
    </w:p>
    <w:p w:rsidR="00024A77" w:rsidRDefault="00024A77" w:rsidP="00024A77">
      <w:pPr>
        <w:tabs>
          <w:tab w:val="left" w:pos="284"/>
        </w:tabs>
        <w:rPr>
          <w:rFonts w:ascii="Arial" w:hAnsi="Arial" w:cs="Arial"/>
          <w:sz w:val="18"/>
          <w:szCs w:val="18"/>
        </w:rPr>
      </w:pPr>
    </w:p>
    <w:p w:rsidR="00024A77" w:rsidRDefault="00024A77"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Default="007415A2" w:rsidP="00024A77">
      <w:pPr>
        <w:tabs>
          <w:tab w:val="left" w:pos="284"/>
        </w:tabs>
        <w:rPr>
          <w:rFonts w:ascii="Arial" w:hAnsi="Arial" w:cs="Arial"/>
          <w:sz w:val="18"/>
          <w:szCs w:val="18"/>
        </w:rPr>
      </w:pPr>
    </w:p>
    <w:p w:rsidR="007415A2" w:rsidRPr="00A830CB" w:rsidRDefault="007415A2" w:rsidP="00024A77">
      <w:pPr>
        <w:tabs>
          <w:tab w:val="left" w:pos="284"/>
        </w:tabs>
        <w:rPr>
          <w:rFonts w:ascii="Arial" w:hAnsi="Arial" w:cs="Arial"/>
          <w:sz w:val="18"/>
          <w:szCs w:val="18"/>
        </w:rPr>
      </w:pPr>
    </w:p>
    <w:p w:rsidR="00024A77" w:rsidRDefault="00024A77" w:rsidP="00024A77">
      <w:pPr>
        <w:rPr>
          <w:u w:val="single"/>
          <w:lang w:eastAsia="es-ES"/>
        </w:rPr>
      </w:pPr>
    </w:p>
    <w:p w:rsidR="008758AB" w:rsidRPr="008758AB" w:rsidRDefault="008758AB" w:rsidP="008758AB">
      <w:pPr>
        <w:rPr>
          <w:u w:val="single"/>
          <w:lang w:val="es-ES" w:eastAsia="es-ES"/>
        </w:rPr>
      </w:pPr>
    </w:p>
    <w:p w:rsidR="008758AB" w:rsidRPr="008758AB" w:rsidRDefault="008758AB" w:rsidP="008758AB">
      <w:pPr>
        <w:jc w:val="center"/>
        <w:rPr>
          <w:u w:val="single"/>
          <w:lang w:val="es-ES" w:eastAsia="es-ES"/>
        </w:rPr>
      </w:pPr>
      <w:r w:rsidRPr="008758AB">
        <w:rPr>
          <w:u w:val="single"/>
          <w:lang w:val="es-ES" w:eastAsia="es-ES"/>
        </w:rPr>
        <w:t xml:space="preserve">CLÍNICA DE PRÓTESIS COMPLETA  </w:t>
      </w:r>
    </w:p>
    <w:p w:rsidR="008758AB" w:rsidRPr="008758AB" w:rsidRDefault="008758AB" w:rsidP="008758AB">
      <w:pPr>
        <w:jc w:val="center"/>
        <w:rPr>
          <w:lang w:val="es-ES" w:eastAsia="es-ES"/>
        </w:rPr>
      </w:pPr>
      <w:r w:rsidRPr="008758AB">
        <w:rPr>
          <w:lang w:val="es-ES" w:eastAsia="es-ES"/>
        </w:rPr>
        <w:t xml:space="preserve">                                                                                                                      H.C Nº…………….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1E0" w:firstRow="1" w:lastRow="1" w:firstColumn="1" w:lastColumn="1" w:noHBand="0" w:noVBand="0"/>
      </w:tblPr>
      <w:tblGrid>
        <w:gridCol w:w="10740"/>
      </w:tblGrid>
      <w:tr w:rsidR="008758AB" w:rsidRPr="008758AB" w:rsidTr="007415A2">
        <w:tc>
          <w:tcPr>
            <w:tcW w:w="10740" w:type="dxa"/>
          </w:tcPr>
          <w:p w:rsidR="008758AB" w:rsidRPr="008758AB" w:rsidRDefault="008758AB" w:rsidP="008758AB">
            <w:pPr>
              <w:rPr>
                <w:sz w:val="18"/>
                <w:szCs w:val="18"/>
                <w:lang w:val="es-ES" w:eastAsia="es-ES"/>
              </w:rPr>
            </w:pPr>
            <w:r w:rsidRPr="008758AB">
              <w:rPr>
                <w:sz w:val="18"/>
                <w:szCs w:val="18"/>
                <w:lang w:val="es-ES" w:eastAsia="es-ES"/>
              </w:rPr>
              <w:t>ALUMNO:</w:t>
            </w:r>
          </w:p>
        </w:tc>
      </w:tr>
      <w:tr w:rsidR="008758AB" w:rsidRPr="008758AB" w:rsidTr="007415A2">
        <w:tc>
          <w:tcPr>
            <w:tcW w:w="10740" w:type="dxa"/>
          </w:tcPr>
          <w:p w:rsidR="008758AB" w:rsidRPr="008758AB" w:rsidRDefault="008758AB" w:rsidP="008758AB">
            <w:pPr>
              <w:rPr>
                <w:sz w:val="18"/>
                <w:szCs w:val="18"/>
                <w:lang w:val="es-ES" w:eastAsia="es-ES"/>
              </w:rPr>
            </w:pPr>
            <w:r w:rsidRPr="008758AB">
              <w:rPr>
                <w:sz w:val="18"/>
                <w:szCs w:val="18"/>
                <w:lang w:val="es-ES" w:eastAsia="es-ES"/>
              </w:rPr>
              <w:t>DOCENTE:</w:t>
            </w:r>
          </w:p>
        </w:tc>
      </w:tr>
      <w:tr w:rsidR="008758AB" w:rsidRPr="008758AB" w:rsidTr="007415A2">
        <w:tc>
          <w:tcPr>
            <w:tcW w:w="10740" w:type="dxa"/>
          </w:tcPr>
          <w:p w:rsidR="008758AB" w:rsidRPr="008758AB" w:rsidRDefault="008758AB" w:rsidP="008758AB">
            <w:pPr>
              <w:rPr>
                <w:sz w:val="18"/>
                <w:szCs w:val="18"/>
                <w:lang w:val="es-ES" w:eastAsia="es-ES"/>
              </w:rPr>
            </w:pPr>
            <w:r w:rsidRPr="008758AB">
              <w:rPr>
                <w:sz w:val="18"/>
                <w:szCs w:val="18"/>
                <w:lang w:val="es-ES" w:eastAsia="es-ES"/>
              </w:rPr>
              <w:t>NOMBRE DEL PACIENTE:</w:t>
            </w:r>
          </w:p>
        </w:tc>
      </w:tr>
      <w:tr w:rsidR="008758AB" w:rsidRPr="008758AB" w:rsidTr="007415A2">
        <w:tc>
          <w:tcPr>
            <w:tcW w:w="10740" w:type="dxa"/>
          </w:tcPr>
          <w:p w:rsidR="008758AB" w:rsidRPr="008758AB" w:rsidRDefault="008758AB" w:rsidP="008758AB">
            <w:pPr>
              <w:rPr>
                <w:sz w:val="18"/>
                <w:szCs w:val="18"/>
                <w:lang w:val="es-ES" w:eastAsia="es-ES"/>
              </w:rPr>
            </w:pPr>
            <w:r w:rsidRPr="008758AB">
              <w:rPr>
                <w:sz w:val="18"/>
                <w:szCs w:val="18"/>
                <w:lang w:val="es-ES" w:eastAsia="es-ES"/>
              </w:rPr>
              <w:t>LABORATORIO:</w:t>
            </w:r>
          </w:p>
        </w:tc>
      </w:tr>
      <w:tr w:rsidR="008758AB" w:rsidRPr="008758AB" w:rsidTr="007415A2">
        <w:tc>
          <w:tcPr>
            <w:tcW w:w="10740" w:type="dxa"/>
          </w:tcPr>
          <w:tbl>
            <w:tblPr>
              <w:tblW w:w="10617"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1E0" w:firstRow="1" w:lastRow="1" w:firstColumn="1" w:lastColumn="1" w:noHBand="0" w:noVBand="0"/>
            </w:tblPr>
            <w:tblGrid>
              <w:gridCol w:w="10617"/>
            </w:tblGrid>
            <w:tr w:rsidR="008758AB" w:rsidRPr="008758AB" w:rsidTr="007415A2">
              <w:tc>
                <w:tcPr>
                  <w:tcW w:w="10617" w:type="dxa"/>
                </w:tcPr>
                <w:p w:rsidR="008758AB" w:rsidRPr="008758AB" w:rsidRDefault="008758AB" w:rsidP="008758AB">
                  <w:pPr>
                    <w:rPr>
                      <w:sz w:val="18"/>
                      <w:szCs w:val="18"/>
                      <w:lang w:val="es-ES" w:eastAsia="es-ES"/>
                    </w:rPr>
                  </w:pPr>
                  <w:r w:rsidRPr="008758AB">
                    <w:rPr>
                      <w:sz w:val="18"/>
                      <w:szCs w:val="18"/>
                      <w:lang w:val="es-ES" w:eastAsia="es-ES"/>
                    </w:rPr>
                    <w:t xml:space="preserve">Usa prótesis:        SI        NO         Resultado:       Bueno      Malo      Realizado  por:               Profesional                             </w:t>
                  </w:r>
                  <w:proofErr w:type="spellStart"/>
                  <w:r w:rsidRPr="008758AB">
                    <w:rPr>
                      <w:sz w:val="18"/>
                      <w:szCs w:val="18"/>
                      <w:lang w:val="es-ES" w:eastAsia="es-ES"/>
                    </w:rPr>
                    <w:t>Protesista</w:t>
                  </w:r>
                  <w:proofErr w:type="spellEnd"/>
                </w:p>
              </w:tc>
            </w:tr>
          </w:tbl>
          <w:p w:rsidR="008758AB" w:rsidRPr="008758AB" w:rsidRDefault="008758AB" w:rsidP="008758AB">
            <w:pPr>
              <w:rPr>
                <w:sz w:val="18"/>
                <w:szCs w:val="18"/>
                <w:lang w:val="es-ES" w:eastAsia="es-ES"/>
              </w:rPr>
            </w:pPr>
          </w:p>
        </w:tc>
      </w:tr>
    </w:tbl>
    <w:p w:rsidR="008758AB" w:rsidRPr="008758AB" w:rsidRDefault="008758AB" w:rsidP="008758AB">
      <w:pPr>
        <w:jc w:val="center"/>
        <w:rPr>
          <w:sz w:val="18"/>
          <w:szCs w:val="18"/>
          <w:u w:val="single"/>
          <w:lang w:val="es-ES" w:eastAsia="es-ES"/>
        </w:rPr>
      </w:pPr>
    </w:p>
    <w:p w:rsidR="008758AB" w:rsidRPr="008758AB" w:rsidRDefault="008758AB" w:rsidP="008758AB">
      <w:pPr>
        <w:jc w:val="center"/>
        <w:rPr>
          <w:sz w:val="18"/>
          <w:szCs w:val="18"/>
          <w:u w:val="single"/>
          <w:lang w:val="es-ES" w:eastAsia="es-ES"/>
        </w:rPr>
      </w:pPr>
      <w:r w:rsidRPr="008758AB">
        <w:rPr>
          <w:sz w:val="18"/>
          <w:szCs w:val="18"/>
          <w:u w:val="single"/>
          <w:lang w:val="es-ES" w:eastAsia="es-ES"/>
        </w:rPr>
        <w:t>ASPECTOS GENERALES</w:t>
      </w:r>
    </w:p>
    <w:p w:rsidR="008758AB" w:rsidRPr="008758AB" w:rsidRDefault="008758AB" w:rsidP="008758AB">
      <w:pPr>
        <w:jc w:val="center"/>
        <w:rPr>
          <w:sz w:val="18"/>
          <w:szCs w:val="18"/>
          <w:u w:val="single"/>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842"/>
        <w:gridCol w:w="1560"/>
        <w:gridCol w:w="1134"/>
        <w:gridCol w:w="1134"/>
        <w:gridCol w:w="1134"/>
      </w:tblGrid>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Forma de la cara</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Triangular                                 </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Cuadrangular  </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Ovoidea        </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Abertura bucal</w:t>
            </w:r>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Grande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Mediana</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Chica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Apertura bucal</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Grande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Mediana</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Chica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Color de la piel</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Blanca</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Trigueña</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Morena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Labio superior</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Largo</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Mediano</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Corto</w:t>
            </w:r>
          </w:p>
        </w:tc>
        <w:tc>
          <w:tcPr>
            <w:tcW w:w="1134"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Grueso</w:t>
            </w:r>
          </w:p>
        </w:tc>
        <w:tc>
          <w:tcPr>
            <w:tcW w:w="1134" w:type="dxa"/>
          </w:tcPr>
          <w:p w:rsidR="008758AB" w:rsidRPr="008758AB" w:rsidRDefault="008758AB" w:rsidP="008758AB">
            <w:pPr>
              <w:jc w:val="center"/>
              <w:rPr>
                <w:sz w:val="18"/>
                <w:szCs w:val="18"/>
                <w:lang w:val="es-ES" w:eastAsia="es-ES"/>
              </w:rPr>
            </w:pPr>
            <w:r w:rsidRPr="008758AB">
              <w:rPr>
                <w:sz w:val="18"/>
                <w:szCs w:val="18"/>
                <w:lang w:val="es-ES" w:eastAsia="es-ES"/>
              </w:rPr>
              <w:t>Normal</w:t>
            </w:r>
          </w:p>
        </w:tc>
        <w:tc>
          <w:tcPr>
            <w:tcW w:w="1134" w:type="dxa"/>
          </w:tcPr>
          <w:p w:rsidR="008758AB" w:rsidRPr="008758AB" w:rsidRDefault="008758AB" w:rsidP="008758AB">
            <w:pPr>
              <w:jc w:val="center"/>
              <w:rPr>
                <w:sz w:val="18"/>
                <w:szCs w:val="18"/>
                <w:lang w:val="es-ES" w:eastAsia="es-ES"/>
              </w:rPr>
            </w:pPr>
            <w:r w:rsidRPr="008758AB">
              <w:rPr>
                <w:sz w:val="18"/>
                <w:szCs w:val="18"/>
                <w:lang w:val="es-ES" w:eastAsia="es-ES"/>
              </w:rPr>
              <w:t>Fino</w:t>
            </w: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Tonicidad muscular</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Fuerte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Mediano</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Flácida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Labio inferior</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Largo</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Mediano</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Corto</w:t>
            </w:r>
          </w:p>
        </w:tc>
        <w:tc>
          <w:tcPr>
            <w:tcW w:w="1134"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Grueso</w:t>
            </w:r>
          </w:p>
        </w:tc>
        <w:tc>
          <w:tcPr>
            <w:tcW w:w="1134" w:type="dxa"/>
          </w:tcPr>
          <w:p w:rsidR="008758AB" w:rsidRPr="008758AB" w:rsidRDefault="008758AB" w:rsidP="008758AB">
            <w:pPr>
              <w:jc w:val="center"/>
              <w:rPr>
                <w:sz w:val="18"/>
                <w:szCs w:val="18"/>
                <w:u w:val="single"/>
                <w:lang w:val="es-ES" w:eastAsia="es-ES"/>
              </w:rPr>
            </w:pPr>
            <w:r w:rsidRPr="008758AB">
              <w:rPr>
                <w:sz w:val="18"/>
                <w:szCs w:val="18"/>
                <w:lang w:val="es-ES" w:eastAsia="es-ES"/>
              </w:rPr>
              <w:t>Normal</w:t>
            </w:r>
          </w:p>
        </w:tc>
        <w:tc>
          <w:tcPr>
            <w:tcW w:w="1134" w:type="dxa"/>
          </w:tcPr>
          <w:p w:rsidR="008758AB" w:rsidRPr="008758AB" w:rsidRDefault="008758AB" w:rsidP="008758AB">
            <w:pPr>
              <w:jc w:val="center"/>
              <w:rPr>
                <w:sz w:val="18"/>
                <w:szCs w:val="18"/>
                <w:u w:val="single"/>
                <w:lang w:val="es-ES" w:eastAsia="es-ES"/>
              </w:rPr>
            </w:pPr>
            <w:r w:rsidRPr="008758AB">
              <w:rPr>
                <w:sz w:val="18"/>
                <w:szCs w:val="18"/>
                <w:lang w:val="es-ES" w:eastAsia="es-ES"/>
              </w:rPr>
              <w:t>Fino</w:t>
            </w: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Tonicidad muscular</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Fuerte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Mediano</w:t>
            </w:r>
          </w:p>
        </w:tc>
        <w:tc>
          <w:tcPr>
            <w:tcW w:w="1560"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Flácida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Ligamento </w:t>
            </w:r>
            <w:proofErr w:type="spellStart"/>
            <w:r w:rsidRPr="008758AB">
              <w:rPr>
                <w:sz w:val="18"/>
                <w:szCs w:val="18"/>
                <w:lang w:val="es-ES" w:eastAsia="es-ES"/>
              </w:rPr>
              <w:t>pterigomaxilar</w:t>
            </w:r>
            <w:proofErr w:type="spellEnd"/>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Tenso</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Poco tenso</w:t>
            </w:r>
          </w:p>
        </w:tc>
        <w:tc>
          <w:tcPr>
            <w:tcW w:w="1560"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Inserción</w:t>
            </w:r>
          </w:p>
        </w:tc>
        <w:tc>
          <w:tcPr>
            <w:tcW w:w="1134"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Alta</w:t>
            </w:r>
          </w:p>
        </w:tc>
        <w:tc>
          <w:tcPr>
            <w:tcW w:w="1134" w:type="dxa"/>
          </w:tcPr>
          <w:p w:rsidR="008758AB" w:rsidRPr="008758AB" w:rsidRDefault="008758AB" w:rsidP="008758AB">
            <w:pPr>
              <w:jc w:val="center"/>
              <w:rPr>
                <w:sz w:val="18"/>
                <w:szCs w:val="18"/>
                <w:u w:val="single"/>
                <w:lang w:val="es-ES" w:eastAsia="es-ES"/>
              </w:rPr>
            </w:pPr>
            <w:r w:rsidRPr="008758AB">
              <w:rPr>
                <w:sz w:val="18"/>
                <w:szCs w:val="18"/>
                <w:lang w:val="es-ES" w:eastAsia="es-ES"/>
              </w:rPr>
              <w:t>Media</w:t>
            </w:r>
          </w:p>
        </w:tc>
        <w:tc>
          <w:tcPr>
            <w:tcW w:w="1134" w:type="dxa"/>
          </w:tcPr>
          <w:p w:rsidR="008758AB" w:rsidRPr="008758AB" w:rsidRDefault="008758AB" w:rsidP="008758AB">
            <w:pPr>
              <w:jc w:val="center"/>
              <w:rPr>
                <w:sz w:val="18"/>
                <w:szCs w:val="18"/>
                <w:u w:val="single"/>
                <w:lang w:val="es-ES" w:eastAsia="es-ES"/>
              </w:rPr>
            </w:pPr>
            <w:r w:rsidRPr="008758AB">
              <w:rPr>
                <w:sz w:val="18"/>
                <w:szCs w:val="18"/>
                <w:lang w:val="es-ES" w:eastAsia="es-ES"/>
              </w:rPr>
              <w:t>Baja</w:t>
            </w: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Lengua</w:t>
            </w:r>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Grande</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Normal  </w:t>
            </w:r>
          </w:p>
        </w:tc>
        <w:tc>
          <w:tcPr>
            <w:tcW w:w="1560" w:type="dxa"/>
            <w:shd w:val="clear" w:color="auto" w:fill="auto"/>
          </w:tcPr>
          <w:p w:rsidR="008758AB" w:rsidRPr="008758AB" w:rsidRDefault="008758AB" w:rsidP="008758AB">
            <w:pPr>
              <w:rPr>
                <w:sz w:val="18"/>
                <w:szCs w:val="18"/>
                <w:lang w:val="es-ES" w:eastAsia="es-ES"/>
              </w:rPr>
            </w:pPr>
            <w:r w:rsidRPr="008758AB">
              <w:rPr>
                <w:sz w:val="18"/>
                <w:szCs w:val="18"/>
                <w:lang w:val="es-ES" w:eastAsia="es-ES"/>
              </w:rPr>
              <w:t xml:space="preserve">         Pequeña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Espacio </w:t>
            </w:r>
            <w:proofErr w:type="spellStart"/>
            <w:r w:rsidRPr="008758AB">
              <w:rPr>
                <w:sz w:val="18"/>
                <w:szCs w:val="18"/>
                <w:lang w:val="es-ES" w:eastAsia="es-ES"/>
              </w:rPr>
              <w:t>interalveolar</w:t>
            </w:r>
            <w:proofErr w:type="spellEnd"/>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Grande</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Normal     </w:t>
            </w:r>
          </w:p>
        </w:tc>
        <w:tc>
          <w:tcPr>
            <w:tcW w:w="1560"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 Pequeño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Saliva</w:t>
            </w:r>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Abundante</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Escasa    </w:t>
            </w:r>
          </w:p>
        </w:tc>
        <w:tc>
          <w:tcPr>
            <w:tcW w:w="1560"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Viscosa</w:t>
            </w:r>
          </w:p>
        </w:tc>
        <w:tc>
          <w:tcPr>
            <w:tcW w:w="1134"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Fluida</w:t>
            </w:r>
          </w:p>
        </w:tc>
        <w:tc>
          <w:tcPr>
            <w:tcW w:w="1134" w:type="dxa"/>
          </w:tcPr>
          <w:p w:rsidR="008758AB" w:rsidRPr="008758AB" w:rsidRDefault="008758AB" w:rsidP="008758AB">
            <w:pPr>
              <w:jc w:val="center"/>
              <w:rPr>
                <w:sz w:val="18"/>
                <w:szCs w:val="18"/>
                <w:u w:val="single"/>
                <w:lang w:val="es-ES" w:eastAsia="es-ES"/>
              </w:rPr>
            </w:pPr>
          </w:p>
        </w:tc>
        <w:tc>
          <w:tcPr>
            <w:tcW w:w="1134" w:type="dxa"/>
          </w:tcPr>
          <w:p w:rsidR="008758AB" w:rsidRPr="008758AB" w:rsidRDefault="008758AB" w:rsidP="008758AB">
            <w:pPr>
              <w:jc w:val="center"/>
              <w:rPr>
                <w:sz w:val="18"/>
                <w:szCs w:val="18"/>
                <w:u w:val="single"/>
                <w:lang w:val="es-ES" w:eastAsia="es-ES"/>
              </w:rPr>
            </w:pPr>
          </w:p>
        </w:tc>
      </w:tr>
    </w:tbl>
    <w:p w:rsidR="008758AB" w:rsidRPr="008758AB" w:rsidRDefault="008758AB" w:rsidP="008758AB">
      <w:pPr>
        <w:rPr>
          <w:sz w:val="18"/>
          <w:szCs w:val="18"/>
          <w:u w:val="single"/>
          <w:lang w:val="es-ES" w:eastAsia="es-ES"/>
        </w:rPr>
      </w:pPr>
    </w:p>
    <w:p w:rsidR="008758AB" w:rsidRPr="008758AB" w:rsidRDefault="008758AB" w:rsidP="008758AB">
      <w:pPr>
        <w:jc w:val="center"/>
        <w:rPr>
          <w:sz w:val="18"/>
          <w:szCs w:val="18"/>
          <w:u w:val="single"/>
          <w:lang w:val="es-ES" w:eastAsia="es-ES"/>
        </w:rPr>
      </w:pPr>
      <w:r w:rsidRPr="008758AB">
        <w:rPr>
          <w:sz w:val="18"/>
          <w:szCs w:val="18"/>
          <w:u w:val="single"/>
          <w:lang w:val="es-ES" w:eastAsia="es-ES"/>
        </w:rPr>
        <w:t>MAXILAR SUPERIOR</w:t>
      </w:r>
    </w:p>
    <w:p w:rsidR="008758AB" w:rsidRPr="008758AB" w:rsidRDefault="008758AB" w:rsidP="008758AB">
      <w:pPr>
        <w:rPr>
          <w:sz w:val="18"/>
          <w:szCs w:val="18"/>
          <w:u w:val="single"/>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49"/>
        <w:gridCol w:w="1774"/>
        <w:gridCol w:w="1773"/>
        <w:gridCol w:w="1087"/>
        <w:gridCol w:w="1055"/>
        <w:gridCol w:w="812"/>
      </w:tblGrid>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Tamaño</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Grande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Mediano   </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Chico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rPr>
                <w:sz w:val="18"/>
                <w:szCs w:val="18"/>
                <w:lang w:val="es-ES" w:eastAsia="es-ES"/>
              </w:rPr>
            </w:pPr>
            <w:r w:rsidRPr="008758AB">
              <w:rPr>
                <w:sz w:val="18"/>
                <w:szCs w:val="18"/>
                <w:lang w:val="es-ES" w:eastAsia="es-ES"/>
              </w:rPr>
              <w:t xml:space="preserve">Forma reborde residual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Triangular</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Cuadrangular</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Ovoideo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Altura de los rebordes</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Alto</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Mediano</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Bajo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Dirección</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Convergentes</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Paralelos</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Divergentes</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Mucosa</w:t>
            </w:r>
          </w:p>
        </w:tc>
        <w:tc>
          <w:tcPr>
            <w:tcW w:w="1701" w:type="dxa"/>
            <w:shd w:val="clear" w:color="auto" w:fill="auto"/>
          </w:tcPr>
          <w:p w:rsidR="008758AB" w:rsidRPr="008758AB" w:rsidRDefault="008758AB" w:rsidP="008758AB">
            <w:pPr>
              <w:jc w:val="center"/>
              <w:rPr>
                <w:sz w:val="18"/>
                <w:szCs w:val="18"/>
                <w:u w:val="single"/>
                <w:lang w:val="es-ES" w:eastAsia="es-ES"/>
              </w:rPr>
            </w:pPr>
            <w:proofErr w:type="spellStart"/>
            <w:r w:rsidRPr="008758AB">
              <w:rPr>
                <w:sz w:val="18"/>
                <w:szCs w:val="18"/>
                <w:lang w:val="es-ES" w:eastAsia="es-ES"/>
              </w:rPr>
              <w:t>Depresible</w:t>
            </w:r>
            <w:proofErr w:type="spellEnd"/>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Pendular</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Firme</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Tuberosidad derecha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Inexistente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Favorable</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Desfavorable</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Tuberosidad izquierda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Inexistente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Favorable</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Desfavorable</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Surco </w:t>
            </w:r>
            <w:proofErr w:type="spellStart"/>
            <w:r w:rsidRPr="008758AB">
              <w:rPr>
                <w:sz w:val="18"/>
                <w:szCs w:val="18"/>
                <w:lang w:val="es-ES" w:eastAsia="es-ES"/>
              </w:rPr>
              <w:t>Hamular</w:t>
            </w:r>
            <w:proofErr w:type="spellEnd"/>
            <w:r w:rsidRPr="008758AB">
              <w:rPr>
                <w:sz w:val="18"/>
                <w:szCs w:val="18"/>
                <w:lang w:val="es-ES" w:eastAsia="es-ES"/>
              </w:rPr>
              <w:t xml:space="preserve">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Favorable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Desfavorable</w:t>
            </w:r>
          </w:p>
        </w:tc>
        <w:tc>
          <w:tcPr>
            <w:tcW w:w="1843"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Rafe medio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Plano</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En surco</w:t>
            </w:r>
          </w:p>
        </w:tc>
        <w:tc>
          <w:tcPr>
            <w:tcW w:w="1843" w:type="dxa"/>
            <w:shd w:val="clear" w:color="auto" w:fill="auto"/>
          </w:tcPr>
          <w:p w:rsidR="008758AB" w:rsidRPr="008758AB" w:rsidRDefault="008758AB" w:rsidP="008758AB">
            <w:pPr>
              <w:jc w:val="center"/>
              <w:rPr>
                <w:sz w:val="18"/>
                <w:szCs w:val="18"/>
                <w:u w:val="single"/>
                <w:lang w:val="es-ES" w:eastAsia="es-ES"/>
              </w:rPr>
            </w:pPr>
            <w:proofErr w:type="spellStart"/>
            <w:r w:rsidRPr="008758AB">
              <w:rPr>
                <w:sz w:val="18"/>
                <w:szCs w:val="18"/>
                <w:lang w:val="es-ES" w:eastAsia="es-ES"/>
              </w:rPr>
              <w:t>Torus</w:t>
            </w:r>
            <w:proofErr w:type="spellEnd"/>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Forma de la bóveda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Redondeada</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Plana</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Ojival</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Frenillo labial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Simple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Doble</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Abanico</w:t>
            </w:r>
          </w:p>
        </w:tc>
        <w:tc>
          <w:tcPr>
            <w:tcW w:w="1134"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Bridas</w:t>
            </w:r>
          </w:p>
        </w:tc>
        <w:tc>
          <w:tcPr>
            <w:tcW w:w="1134"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SI</w:t>
            </w:r>
          </w:p>
        </w:tc>
        <w:tc>
          <w:tcPr>
            <w:tcW w:w="85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NO</w:t>
            </w: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Inserción del Frenillo</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Cerca del reborde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Lejos del reborde</w:t>
            </w:r>
          </w:p>
        </w:tc>
        <w:tc>
          <w:tcPr>
            <w:tcW w:w="1843"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Frenillos laterales</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Simple      </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Doble</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Abanico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n-US" w:eastAsia="es-ES"/>
              </w:rPr>
              <w:t>Post-damming</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n-US" w:eastAsia="es-ES"/>
              </w:rPr>
              <w:t xml:space="preserve">Recto                         </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Intermedio</w:t>
            </w:r>
          </w:p>
        </w:tc>
        <w:tc>
          <w:tcPr>
            <w:tcW w:w="1843"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Cortina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bl>
    <w:p w:rsidR="008758AB" w:rsidRPr="008758AB" w:rsidRDefault="008758AB" w:rsidP="008758AB">
      <w:pPr>
        <w:jc w:val="center"/>
        <w:rPr>
          <w:sz w:val="18"/>
          <w:szCs w:val="18"/>
          <w:u w:val="single"/>
          <w:lang w:val="es-ES" w:eastAsia="es-ES"/>
        </w:rPr>
      </w:pPr>
    </w:p>
    <w:p w:rsidR="008758AB" w:rsidRPr="008758AB" w:rsidRDefault="008758AB" w:rsidP="008758AB">
      <w:pPr>
        <w:jc w:val="center"/>
        <w:rPr>
          <w:sz w:val="18"/>
          <w:szCs w:val="18"/>
          <w:u w:val="single"/>
          <w:lang w:val="en-US" w:eastAsia="es-ES"/>
        </w:rPr>
      </w:pPr>
      <w:r w:rsidRPr="008758AB">
        <w:rPr>
          <w:sz w:val="18"/>
          <w:szCs w:val="18"/>
          <w:u w:val="single"/>
          <w:lang w:val="en-US" w:eastAsia="es-ES"/>
        </w:rPr>
        <w:t>MAXILAR INFERIOR</w:t>
      </w:r>
    </w:p>
    <w:p w:rsidR="008758AB" w:rsidRPr="008758AB" w:rsidRDefault="008758AB" w:rsidP="008758AB">
      <w:pPr>
        <w:jc w:val="center"/>
        <w:rPr>
          <w:sz w:val="18"/>
          <w:szCs w:val="18"/>
          <w:u w:val="single"/>
          <w:lang w:val="en-U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49"/>
        <w:gridCol w:w="1780"/>
        <w:gridCol w:w="1764"/>
        <w:gridCol w:w="1087"/>
        <w:gridCol w:w="1055"/>
        <w:gridCol w:w="812"/>
      </w:tblGrid>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Tamaño</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Grande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Mediano   </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Chico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rPr>
                <w:sz w:val="18"/>
                <w:szCs w:val="18"/>
                <w:lang w:val="es-ES" w:eastAsia="es-ES"/>
              </w:rPr>
            </w:pPr>
            <w:r w:rsidRPr="008758AB">
              <w:rPr>
                <w:sz w:val="18"/>
                <w:szCs w:val="18"/>
                <w:lang w:val="es-ES" w:eastAsia="es-ES"/>
              </w:rPr>
              <w:t xml:space="preserve">Forma reborde residual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Triangular</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Cuadrangular</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Ovoideo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Altura de los rebordes</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Alto</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Mediano</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Bajo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Dirección</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Convergentes</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Paralelos</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Divergentes</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Mucosa</w:t>
            </w:r>
          </w:p>
        </w:tc>
        <w:tc>
          <w:tcPr>
            <w:tcW w:w="1701" w:type="dxa"/>
            <w:shd w:val="clear" w:color="auto" w:fill="auto"/>
          </w:tcPr>
          <w:p w:rsidR="008758AB" w:rsidRPr="008758AB" w:rsidRDefault="008758AB" w:rsidP="008758AB">
            <w:pPr>
              <w:jc w:val="center"/>
              <w:rPr>
                <w:sz w:val="18"/>
                <w:szCs w:val="18"/>
                <w:u w:val="single"/>
                <w:lang w:val="es-ES" w:eastAsia="es-ES"/>
              </w:rPr>
            </w:pPr>
            <w:proofErr w:type="spellStart"/>
            <w:r w:rsidRPr="008758AB">
              <w:rPr>
                <w:sz w:val="18"/>
                <w:szCs w:val="18"/>
                <w:lang w:val="es-ES" w:eastAsia="es-ES"/>
              </w:rPr>
              <w:t>Depresible</w:t>
            </w:r>
            <w:proofErr w:type="spellEnd"/>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Pendular</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Firme</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Línea oblicua externa</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Poco marcada</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Muy marcada</w:t>
            </w:r>
          </w:p>
        </w:tc>
        <w:tc>
          <w:tcPr>
            <w:tcW w:w="1843" w:type="dxa"/>
            <w:shd w:val="clear" w:color="auto" w:fill="auto"/>
          </w:tcPr>
          <w:p w:rsidR="008758AB" w:rsidRPr="008758AB" w:rsidRDefault="008758AB" w:rsidP="008758AB">
            <w:pP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Línea oblicua interna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Poco marcada</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Muy marcada</w:t>
            </w:r>
          </w:p>
        </w:tc>
        <w:tc>
          <w:tcPr>
            <w:tcW w:w="1843"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proofErr w:type="spellStart"/>
            <w:r w:rsidRPr="008758AB">
              <w:rPr>
                <w:sz w:val="18"/>
                <w:szCs w:val="18"/>
                <w:lang w:val="es-ES" w:eastAsia="es-ES"/>
              </w:rPr>
              <w:t>Torus</w:t>
            </w:r>
            <w:proofErr w:type="spellEnd"/>
            <w:r w:rsidRPr="008758AB">
              <w:rPr>
                <w:sz w:val="18"/>
                <w:szCs w:val="18"/>
                <w:lang w:val="es-ES" w:eastAsia="es-ES"/>
              </w:rPr>
              <w:t xml:space="preserve"> mandibular</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Inexistente  </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Poco marcado           </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Muy marcado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Apófisis </w:t>
            </w:r>
            <w:proofErr w:type="spellStart"/>
            <w:r w:rsidRPr="008758AB">
              <w:rPr>
                <w:sz w:val="18"/>
                <w:szCs w:val="18"/>
                <w:lang w:val="es-ES" w:eastAsia="es-ES"/>
              </w:rPr>
              <w:t>geni</w:t>
            </w:r>
            <w:proofErr w:type="spellEnd"/>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Favorables  </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Desfavorables</w:t>
            </w:r>
          </w:p>
        </w:tc>
        <w:tc>
          <w:tcPr>
            <w:tcW w:w="1843"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Papila piriforme</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Visible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Poco visible</w:t>
            </w:r>
          </w:p>
        </w:tc>
        <w:tc>
          <w:tcPr>
            <w:tcW w:w="1843"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Frenillo labial                                         </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Simple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Doble</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Abanico</w:t>
            </w:r>
          </w:p>
        </w:tc>
        <w:tc>
          <w:tcPr>
            <w:tcW w:w="1134"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Bridas</w:t>
            </w:r>
          </w:p>
        </w:tc>
        <w:tc>
          <w:tcPr>
            <w:tcW w:w="1134"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SI</w:t>
            </w:r>
          </w:p>
        </w:tc>
        <w:tc>
          <w:tcPr>
            <w:tcW w:w="85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NO</w:t>
            </w: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Inserción del Frenillo</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Cerca del reborde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Lejos del reborde</w:t>
            </w:r>
          </w:p>
        </w:tc>
        <w:tc>
          <w:tcPr>
            <w:tcW w:w="1843"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Frenillos laterales</w:t>
            </w:r>
          </w:p>
        </w:tc>
        <w:tc>
          <w:tcPr>
            <w:tcW w:w="1701"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Simple      </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Doble</w:t>
            </w:r>
          </w:p>
        </w:tc>
        <w:tc>
          <w:tcPr>
            <w:tcW w:w="1843"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Abanico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 xml:space="preserve">Frenillo lingual                                        </w:t>
            </w:r>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Simple</w:t>
            </w:r>
          </w:p>
        </w:tc>
        <w:tc>
          <w:tcPr>
            <w:tcW w:w="1842" w:type="dxa"/>
            <w:shd w:val="clear" w:color="auto" w:fill="auto"/>
          </w:tcPr>
          <w:p w:rsidR="008758AB" w:rsidRPr="008758AB" w:rsidRDefault="008758AB" w:rsidP="008758AB">
            <w:pPr>
              <w:jc w:val="center"/>
              <w:rPr>
                <w:sz w:val="18"/>
                <w:szCs w:val="18"/>
                <w:u w:val="single"/>
                <w:lang w:val="es-ES" w:eastAsia="es-ES"/>
              </w:rPr>
            </w:pPr>
            <w:r w:rsidRPr="008758AB">
              <w:rPr>
                <w:sz w:val="18"/>
                <w:szCs w:val="18"/>
                <w:lang w:val="es-ES" w:eastAsia="es-ES"/>
              </w:rPr>
              <w:t>Doble</w:t>
            </w:r>
          </w:p>
        </w:tc>
        <w:tc>
          <w:tcPr>
            <w:tcW w:w="1843"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Abanico</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Inserción del frenillo</w:t>
            </w:r>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Cerca del reborde</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Lejos del reborde</w:t>
            </w:r>
          </w:p>
        </w:tc>
        <w:tc>
          <w:tcPr>
            <w:tcW w:w="1843" w:type="dxa"/>
            <w:shd w:val="clear" w:color="auto" w:fill="auto"/>
          </w:tcPr>
          <w:p w:rsidR="008758AB" w:rsidRPr="008758AB" w:rsidRDefault="008758AB" w:rsidP="008758AB">
            <w:pPr>
              <w:jc w:val="center"/>
              <w:rPr>
                <w:sz w:val="18"/>
                <w:szCs w:val="18"/>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Fosa </w:t>
            </w:r>
            <w:proofErr w:type="spellStart"/>
            <w:r w:rsidRPr="008758AB">
              <w:rPr>
                <w:sz w:val="18"/>
                <w:szCs w:val="18"/>
                <w:lang w:val="es-ES" w:eastAsia="es-ES"/>
              </w:rPr>
              <w:t>retroalveolar</w:t>
            </w:r>
            <w:proofErr w:type="spellEnd"/>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Derecha</w:t>
            </w:r>
          </w:p>
          <w:p w:rsidR="008758AB" w:rsidRPr="008758AB" w:rsidRDefault="008758AB" w:rsidP="008758AB">
            <w:pPr>
              <w:jc w:val="center"/>
              <w:rPr>
                <w:sz w:val="18"/>
                <w:szCs w:val="18"/>
                <w:lang w:val="es-ES" w:eastAsia="es-ES"/>
              </w:rPr>
            </w:pPr>
            <w:r w:rsidRPr="008758AB">
              <w:rPr>
                <w:sz w:val="18"/>
                <w:szCs w:val="18"/>
                <w:lang w:val="es-ES" w:eastAsia="es-ES"/>
              </w:rPr>
              <w:t>Izquierda</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Profunda   </w:t>
            </w:r>
          </w:p>
          <w:p w:rsidR="008758AB" w:rsidRPr="008758AB" w:rsidRDefault="008758AB" w:rsidP="008758AB">
            <w:pPr>
              <w:jc w:val="center"/>
              <w:rPr>
                <w:sz w:val="18"/>
                <w:szCs w:val="18"/>
                <w:lang w:val="es-ES" w:eastAsia="es-ES"/>
              </w:rPr>
            </w:pPr>
            <w:r w:rsidRPr="008758AB">
              <w:rPr>
                <w:sz w:val="18"/>
                <w:szCs w:val="18"/>
                <w:lang w:val="es-ES" w:eastAsia="es-ES"/>
              </w:rPr>
              <w:t xml:space="preserve">Profunda  </w:t>
            </w:r>
          </w:p>
        </w:tc>
        <w:tc>
          <w:tcPr>
            <w:tcW w:w="1843"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      Poco profunda</w:t>
            </w:r>
          </w:p>
          <w:p w:rsidR="008758AB" w:rsidRPr="008758AB" w:rsidRDefault="008758AB" w:rsidP="008758AB">
            <w:pPr>
              <w:jc w:val="center"/>
              <w:rPr>
                <w:sz w:val="18"/>
                <w:szCs w:val="18"/>
                <w:lang w:val="es-ES" w:eastAsia="es-ES"/>
              </w:rPr>
            </w:pPr>
            <w:r w:rsidRPr="008758AB">
              <w:rPr>
                <w:sz w:val="18"/>
                <w:szCs w:val="18"/>
                <w:lang w:val="es-ES" w:eastAsia="es-ES"/>
              </w:rPr>
              <w:t xml:space="preserve">      Poco profunda</w:t>
            </w: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 xml:space="preserve">Repliegue </w:t>
            </w:r>
            <w:proofErr w:type="spellStart"/>
            <w:r w:rsidRPr="008758AB">
              <w:rPr>
                <w:sz w:val="18"/>
                <w:szCs w:val="18"/>
                <w:lang w:val="es-ES" w:eastAsia="es-ES"/>
              </w:rPr>
              <w:t>milohioideo</w:t>
            </w:r>
            <w:proofErr w:type="spellEnd"/>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Favorable</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Desfavorable</w:t>
            </w:r>
          </w:p>
        </w:tc>
        <w:tc>
          <w:tcPr>
            <w:tcW w:w="1843" w:type="dxa"/>
            <w:shd w:val="clear" w:color="auto" w:fill="auto"/>
          </w:tcPr>
          <w:p w:rsidR="008758AB" w:rsidRPr="008758AB" w:rsidRDefault="008758AB" w:rsidP="008758AB">
            <w:pPr>
              <w:jc w:val="center"/>
              <w:rPr>
                <w:sz w:val="18"/>
                <w:szCs w:val="18"/>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r w:rsidR="008758AB" w:rsidRPr="008758AB" w:rsidTr="007415A2">
        <w:tc>
          <w:tcPr>
            <w:tcW w:w="2235"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Repliegue buccinador</w:t>
            </w:r>
          </w:p>
        </w:tc>
        <w:tc>
          <w:tcPr>
            <w:tcW w:w="1701"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Favorable</w:t>
            </w:r>
          </w:p>
        </w:tc>
        <w:tc>
          <w:tcPr>
            <w:tcW w:w="1842" w:type="dxa"/>
            <w:shd w:val="clear" w:color="auto" w:fill="auto"/>
          </w:tcPr>
          <w:p w:rsidR="008758AB" w:rsidRPr="008758AB" w:rsidRDefault="008758AB" w:rsidP="008758AB">
            <w:pPr>
              <w:jc w:val="center"/>
              <w:rPr>
                <w:sz w:val="18"/>
                <w:szCs w:val="18"/>
                <w:lang w:val="es-ES" w:eastAsia="es-ES"/>
              </w:rPr>
            </w:pPr>
            <w:r w:rsidRPr="008758AB">
              <w:rPr>
                <w:sz w:val="18"/>
                <w:szCs w:val="18"/>
                <w:lang w:val="es-ES" w:eastAsia="es-ES"/>
              </w:rPr>
              <w:t>Desfavorable</w:t>
            </w:r>
          </w:p>
        </w:tc>
        <w:tc>
          <w:tcPr>
            <w:tcW w:w="1843" w:type="dxa"/>
            <w:shd w:val="clear" w:color="auto" w:fill="auto"/>
          </w:tcPr>
          <w:p w:rsidR="008758AB" w:rsidRPr="008758AB" w:rsidRDefault="008758AB" w:rsidP="008758AB">
            <w:pPr>
              <w:jc w:val="center"/>
              <w:rPr>
                <w:sz w:val="18"/>
                <w:szCs w:val="18"/>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1134" w:type="dxa"/>
            <w:shd w:val="clear" w:color="auto" w:fill="auto"/>
          </w:tcPr>
          <w:p w:rsidR="008758AB" w:rsidRPr="008758AB" w:rsidRDefault="008758AB" w:rsidP="008758AB">
            <w:pPr>
              <w:jc w:val="center"/>
              <w:rPr>
                <w:sz w:val="18"/>
                <w:szCs w:val="18"/>
                <w:u w:val="single"/>
                <w:lang w:val="es-ES" w:eastAsia="es-ES"/>
              </w:rPr>
            </w:pPr>
          </w:p>
        </w:tc>
        <w:tc>
          <w:tcPr>
            <w:tcW w:w="851" w:type="dxa"/>
            <w:shd w:val="clear" w:color="auto" w:fill="auto"/>
          </w:tcPr>
          <w:p w:rsidR="008758AB" w:rsidRPr="008758AB" w:rsidRDefault="008758AB" w:rsidP="008758AB">
            <w:pPr>
              <w:jc w:val="center"/>
              <w:rPr>
                <w:sz w:val="18"/>
                <w:szCs w:val="18"/>
                <w:u w:val="single"/>
                <w:lang w:val="es-ES" w:eastAsia="es-ES"/>
              </w:rPr>
            </w:pPr>
          </w:p>
        </w:tc>
      </w:tr>
    </w:tbl>
    <w:p w:rsidR="008758AB" w:rsidRPr="008758AB" w:rsidRDefault="008758AB" w:rsidP="008758AB">
      <w:pPr>
        <w:jc w:val="center"/>
        <w:rPr>
          <w:sz w:val="18"/>
          <w:szCs w:val="18"/>
          <w:u w:val="single"/>
          <w:lang w:val="en-US" w:eastAsia="es-ES"/>
        </w:rPr>
      </w:pPr>
    </w:p>
    <w:p w:rsidR="008758AB" w:rsidRPr="008758AB" w:rsidRDefault="008758AB" w:rsidP="008758AB">
      <w:pPr>
        <w:jc w:val="both"/>
        <w:rPr>
          <w:sz w:val="22"/>
          <w:szCs w:val="22"/>
          <w:lang w:val="es-ES" w:eastAsia="es-ES"/>
        </w:rPr>
      </w:pPr>
      <w:r w:rsidRPr="008758AB">
        <w:rPr>
          <w:sz w:val="22"/>
          <w:szCs w:val="22"/>
          <w:lang w:val="es-ES" w:eastAsia="es-ES"/>
        </w:rPr>
        <w:t>Por la presente certifico que se me ha explicado la naturaleza, propósito, beneficios, riesgos y alternativas de los procedimientos odontológicos propuestos dando mi consentimiento y aprobación para el tratamiento a realizar.</w:t>
      </w:r>
    </w:p>
    <w:p w:rsidR="008758AB" w:rsidRPr="008758AB" w:rsidRDefault="008758AB" w:rsidP="008758AB">
      <w:pPr>
        <w:ind w:right="62"/>
        <w:rPr>
          <w:sz w:val="22"/>
          <w:szCs w:val="22"/>
          <w:lang w:val="es-ES" w:eastAsia="es-ES"/>
        </w:rPr>
      </w:pPr>
    </w:p>
    <w:p w:rsidR="008758AB" w:rsidRPr="008758AB" w:rsidRDefault="008758AB" w:rsidP="008758AB">
      <w:pPr>
        <w:rPr>
          <w:sz w:val="22"/>
          <w:szCs w:val="22"/>
          <w:lang w:val="es-ES" w:eastAsia="es-ES"/>
        </w:rPr>
      </w:pPr>
      <w:r w:rsidRPr="008758AB">
        <w:rPr>
          <w:sz w:val="22"/>
          <w:szCs w:val="22"/>
          <w:lang w:val="es-ES" w:eastAsia="es-ES"/>
        </w:rPr>
        <w:t xml:space="preserve">             ………………………                             …………………………..                  …………………………..</w:t>
      </w:r>
    </w:p>
    <w:p w:rsidR="008758AB" w:rsidRPr="008758AB" w:rsidRDefault="008758AB" w:rsidP="008758AB">
      <w:pPr>
        <w:rPr>
          <w:sz w:val="22"/>
          <w:szCs w:val="22"/>
          <w:lang w:val="es-ES" w:eastAsia="es-ES"/>
        </w:rPr>
      </w:pPr>
      <w:r w:rsidRPr="008758AB">
        <w:rPr>
          <w:sz w:val="22"/>
          <w:szCs w:val="22"/>
          <w:lang w:val="es-ES" w:eastAsia="es-ES"/>
        </w:rPr>
        <w:t xml:space="preserve">                      FECHA                                                         FIRMA                                                  DNI</w:t>
      </w:r>
    </w:p>
    <w:p w:rsidR="008758AB" w:rsidRPr="008758AB" w:rsidRDefault="008758AB" w:rsidP="008758AB">
      <w:pPr>
        <w:jc w:val="center"/>
        <w:rPr>
          <w:sz w:val="18"/>
          <w:szCs w:val="18"/>
          <w:u w:val="single"/>
          <w:lang w:val="es-AR" w:eastAsia="es-ES"/>
        </w:rPr>
      </w:pPr>
    </w:p>
    <w:p w:rsidR="008758AB" w:rsidRPr="008758AB" w:rsidRDefault="008758AB" w:rsidP="008758AB">
      <w:pPr>
        <w:rPr>
          <w:sz w:val="22"/>
          <w:szCs w:val="22"/>
          <w:lang w:val="es-ES" w:eastAsia="es-ES"/>
        </w:rPr>
      </w:pPr>
    </w:p>
    <w:p w:rsidR="008758AB" w:rsidRPr="008758AB" w:rsidRDefault="008758AB" w:rsidP="008758AB">
      <w:pPr>
        <w:rPr>
          <w:sz w:val="22"/>
          <w:szCs w:val="22"/>
          <w:lang w:val="es-ES" w:eastAsia="es-ES"/>
        </w:rPr>
      </w:pPr>
      <w:r w:rsidRPr="008758AB">
        <w:rPr>
          <w:sz w:val="22"/>
          <w:szCs w:val="22"/>
          <w:lang w:val="es-ES" w:eastAsia="es-ES"/>
        </w:rPr>
        <w:t>COMPLETA SUPERIOR   /   COMPLETA INFERIOR     /    PARCIAL SUPERIOR     /  PARCIAL INFERIOR</w:t>
      </w:r>
    </w:p>
    <w:p w:rsidR="008758AB" w:rsidRPr="008758AB" w:rsidRDefault="008758AB" w:rsidP="008758AB">
      <w:pPr>
        <w:rPr>
          <w:sz w:val="22"/>
          <w:szCs w:val="22"/>
          <w:lang w:val="es-ES" w:eastAsia="es-ES"/>
        </w:rPr>
      </w:pPr>
    </w:p>
    <w:p w:rsidR="008758AB" w:rsidRPr="008758AB" w:rsidRDefault="008758AB" w:rsidP="008758AB">
      <w:pPr>
        <w:rPr>
          <w:sz w:val="20"/>
          <w:szCs w:val="20"/>
          <w:u w:val="single"/>
          <w:lang w:val="es-AR" w:eastAsia="es-ES"/>
        </w:rPr>
      </w:pPr>
      <w:r w:rsidRPr="008758AB">
        <w:rPr>
          <w:sz w:val="20"/>
          <w:szCs w:val="20"/>
          <w:lang w:val="es-ES" w:eastAsia="es-ES"/>
        </w:rPr>
        <w:t>TÉCNICA A REALIZAR:    CONVENCIONAL    SEARS     INMEDIATA      SOBREDENTADURA       MONOMAXILAR</w:t>
      </w:r>
    </w:p>
    <w:p w:rsidR="008758AB" w:rsidRPr="008758AB" w:rsidRDefault="008758AB" w:rsidP="008758AB">
      <w:pPr>
        <w:rPr>
          <w:sz w:val="22"/>
          <w:szCs w:val="22"/>
          <w:lang w:val="es-AR" w:eastAsia="es-ES"/>
        </w:rPr>
      </w:pPr>
    </w:p>
    <w:tbl>
      <w:tblPr>
        <w:tblW w:w="10528" w:type="dxa"/>
        <w:tblInd w:w="-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40"/>
        <w:gridCol w:w="950"/>
        <w:gridCol w:w="1010"/>
        <w:gridCol w:w="691"/>
        <w:gridCol w:w="851"/>
        <w:gridCol w:w="3685"/>
        <w:gridCol w:w="709"/>
        <w:gridCol w:w="992"/>
      </w:tblGrid>
      <w:tr w:rsidR="008758AB" w:rsidRPr="008758AB" w:rsidTr="007415A2">
        <w:tc>
          <w:tcPr>
            <w:tcW w:w="3600" w:type="dxa"/>
            <w:gridSpan w:val="3"/>
          </w:tcPr>
          <w:p w:rsidR="008758AB" w:rsidRPr="008758AB" w:rsidRDefault="008758AB" w:rsidP="008758AB">
            <w:pPr>
              <w:ind w:left="-2" w:firstLine="2"/>
              <w:jc w:val="center"/>
              <w:rPr>
                <w:b/>
                <w:lang w:val="es-ES" w:eastAsia="es-ES"/>
              </w:rPr>
            </w:pPr>
            <w:r w:rsidRPr="008758AB">
              <w:rPr>
                <w:b/>
                <w:lang w:val="es-ES" w:eastAsia="es-ES"/>
              </w:rPr>
              <w:t>PASOS CLÍNICOS</w:t>
            </w:r>
          </w:p>
          <w:p w:rsidR="008758AB" w:rsidRPr="008758AB" w:rsidRDefault="008758AB" w:rsidP="008758AB">
            <w:pPr>
              <w:jc w:val="center"/>
              <w:rPr>
                <w:b/>
                <w:sz w:val="18"/>
                <w:szCs w:val="18"/>
                <w:lang w:val="es-ES" w:eastAsia="es-ES"/>
              </w:rPr>
            </w:pPr>
            <w:r w:rsidRPr="008758AB">
              <w:rPr>
                <w:b/>
                <w:sz w:val="18"/>
                <w:szCs w:val="18"/>
                <w:lang w:val="es-ES" w:eastAsia="es-ES"/>
              </w:rPr>
              <w:t>COMPLETA</w:t>
            </w:r>
          </w:p>
        </w:tc>
        <w:tc>
          <w:tcPr>
            <w:tcW w:w="1542" w:type="dxa"/>
            <w:gridSpan w:val="2"/>
          </w:tcPr>
          <w:p w:rsidR="008758AB" w:rsidRPr="008758AB" w:rsidRDefault="008758AB" w:rsidP="008758AB">
            <w:pPr>
              <w:jc w:val="center"/>
              <w:rPr>
                <w:lang w:val="es-ES" w:eastAsia="es-ES"/>
              </w:rPr>
            </w:pPr>
          </w:p>
          <w:p w:rsidR="008758AB" w:rsidRPr="008758AB" w:rsidRDefault="008758AB" w:rsidP="008758AB">
            <w:pPr>
              <w:jc w:val="center"/>
              <w:rPr>
                <w:sz w:val="22"/>
                <w:szCs w:val="22"/>
                <w:lang w:val="es-ES" w:eastAsia="es-ES"/>
              </w:rPr>
            </w:pPr>
            <w:r w:rsidRPr="008758AB">
              <w:rPr>
                <w:sz w:val="22"/>
                <w:szCs w:val="22"/>
                <w:lang w:val="es-ES" w:eastAsia="es-ES"/>
              </w:rPr>
              <w:t>APROBADO</w:t>
            </w:r>
          </w:p>
        </w:tc>
        <w:tc>
          <w:tcPr>
            <w:tcW w:w="3685" w:type="dxa"/>
          </w:tcPr>
          <w:p w:rsidR="008758AB" w:rsidRPr="008758AB" w:rsidRDefault="008758AB" w:rsidP="008758AB">
            <w:pPr>
              <w:jc w:val="center"/>
              <w:rPr>
                <w:b/>
                <w:sz w:val="22"/>
                <w:szCs w:val="22"/>
                <w:lang w:val="es-ES" w:eastAsia="es-ES"/>
              </w:rPr>
            </w:pPr>
            <w:r w:rsidRPr="008758AB">
              <w:rPr>
                <w:b/>
                <w:sz w:val="22"/>
                <w:szCs w:val="22"/>
                <w:lang w:val="es-ES" w:eastAsia="es-ES"/>
              </w:rPr>
              <w:t>PASOS CLÍNICOS</w:t>
            </w:r>
          </w:p>
          <w:p w:rsidR="008758AB" w:rsidRPr="008758AB" w:rsidRDefault="008758AB" w:rsidP="008758AB">
            <w:pPr>
              <w:jc w:val="center"/>
              <w:rPr>
                <w:sz w:val="18"/>
                <w:szCs w:val="18"/>
                <w:lang w:val="es-ES" w:eastAsia="es-ES"/>
              </w:rPr>
            </w:pPr>
            <w:r w:rsidRPr="008758AB">
              <w:rPr>
                <w:b/>
                <w:sz w:val="18"/>
                <w:szCs w:val="18"/>
                <w:lang w:val="es-ES" w:eastAsia="es-ES"/>
              </w:rPr>
              <w:t>PARCIAL</w:t>
            </w:r>
          </w:p>
        </w:tc>
        <w:tc>
          <w:tcPr>
            <w:tcW w:w="1701" w:type="dxa"/>
            <w:gridSpan w:val="2"/>
          </w:tcPr>
          <w:p w:rsidR="008758AB" w:rsidRPr="008758AB" w:rsidRDefault="008758AB" w:rsidP="008758AB">
            <w:pPr>
              <w:jc w:val="center"/>
              <w:rPr>
                <w:lang w:val="es-ES" w:eastAsia="es-ES"/>
              </w:rPr>
            </w:pPr>
          </w:p>
          <w:p w:rsidR="008758AB" w:rsidRPr="008758AB" w:rsidRDefault="008758AB" w:rsidP="008758AB">
            <w:pPr>
              <w:jc w:val="center"/>
              <w:rPr>
                <w:sz w:val="22"/>
                <w:szCs w:val="22"/>
                <w:lang w:val="es-ES" w:eastAsia="es-ES"/>
              </w:rPr>
            </w:pPr>
            <w:r w:rsidRPr="008758AB">
              <w:rPr>
                <w:sz w:val="22"/>
                <w:szCs w:val="22"/>
                <w:lang w:val="es-ES" w:eastAsia="es-ES"/>
              </w:rPr>
              <w:t>APROBADO</w:t>
            </w:r>
          </w:p>
        </w:tc>
      </w:tr>
      <w:tr w:rsidR="008758AB" w:rsidRPr="008758AB" w:rsidTr="007415A2">
        <w:tc>
          <w:tcPr>
            <w:tcW w:w="3600" w:type="dxa"/>
            <w:gridSpan w:val="3"/>
          </w:tcPr>
          <w:p w:rsidR="008758AB" w:rsidRPr="008758AB" w:rsidRDefault="008758AB" w:rsidP="008758AB">
            <w:pPr>
              <w:rPr>
                <w:b/>
                <w:sz w:val="22"/>
                <w:szCs w:val="22"/>
                <w:lang w:val="es-ES" w:eastAsia="es-ES"/>
              </w:rPr>
            </w:pPr>
          </w:p>
        </w:tc>
        <w:tc>
          <w:tcPr>
            <w:tcW w:w="691" w:type="dxa"/>
          </w:tcPr>
          <w:p w:rsidR="008758AB" w:rsidRPr="008758AB" w:rsidRDefault="008758AB" w:rsidP="008758AB">
            <w:pPr>
              <w:rPr>
                <w:sz w:val="18"/>
                <w:szCs w:val="18"/>
                <w:lang w:val="es-ES" w:eastAsia="es-ES"/>
              </w:rPr>
            </w:pPr>
            <w:r w:rsidRPr="008758AB">
              <w:rPr>
                <w:sz w:val="18"/>
                <w:szCs w:val="18"/>
                <w:lang w:val="es-ES" w:eastAsia="es-ES"/>
              </w:rPr>
              <w:t>Fecha</w:t>
            </w:r>
          </w:p>
        </w:tc>
        <w:tc>
          <w:tcPr>
            <w:tcW w:w="851" w:type="dxa"/>
          </w:tcPr>
          <w:p w:rsidR="008758AB" w:rsidRPr="008758AB" w:rsidRDefault="008758AB" w:rsidP="008758AB">
            <w:pPr>
              <w:jc w:val="center"/>
              <w:rPr>
                <w:sz w:val="18"/>
                <w:szCs w:val="18"/>
                <w:lang w:val="es-ES" w:eastAsia="es-ES"/>
              </w:rPr>
            </w:pPr>
            <w:r w:rsidRPr="008758AB">
              <w:rPr>
                <w:sz w:val="18"/>
                <w:szCs w:val="18"/>
                <w:lang w:val="es-ES" w:eastAsia="es-ES"/>
              </w:rPr>
              <w:t>Firma</w:t>
            </w:r>
          </w:p>
        </w:tc>
        <w:tc>
          <w:tcPr>
            <w:tcW w:w="3685" w:type="dxa"/>
          </w:tcPr>
          <w:p w:rsidR="008758AB" w:rsidRPr="008758AB" w:rsidRDefault="008758AB" w:rsidP="008758AB">
            <w:pPr>
              <w:rPr>
                <w:sz w:val="22"/>
                <w:szCs w:val="22"/>
                <w:lang w:val="es-ES" w:eastAsia="es-ES"/>
              </w:rPr>
            </w:pPr>
          </w:p>
        </w:tc>
        <w:tc>
          <w:tcPr>
            <w:tcW w:w="709" w:type="dxa"/>
          </w:tcPr>
          <w:p w:rsidR="008758AB" w:rsidRPr="008758AB" w:rsidRDefault="008758AB" w:rsidP="008758AB">
            <w:pPr>
              <w:rPr>
                <w:sz w:val="20"/>
                <w:szCs w:val="20"/>
                <w:lang w:val="es-ES" w:eastAsia="es-ES"/>
              </w:rPr>
            </w:pPr>
            <w:r w:rsidRPr="008758AB">
              <w:rPr>
                <w:sz w:val="20"/>
                <w:szCs w:val="20"/>
                <w:lang w:val="es-ES" w:eastAsia="es-ES"/>
              </w:rPr>
              <w:t>Fecha</w:t>
            </w:r>
          </w:p>
        </w:tc>
        <w:tc>
          <w:tcPr>
            <w:tcW w:w="992" w:type="dxa"/>
          </w:tcPr>
          <w:p w:rsidR="008758AB" w:rsidRPr="008758AB" w:rsidRDefault="008758AB" w:rsidP="008758AB">
            <w:pPr>
              <w:rPr>
                <w:sz w:val="20"/>
                <w:szCs w:val="20"/>
                <w:lang w:val="es-ES" w:eastAsia="es-ES"/>
              </w:rPr>
            </w:pPr>
            <w:r w:rsidRPr="008758AB">
              <w:rPr>
                <w:sz w:val="20"/>
                <w:szCs w:val="20"/>
                <w:lang w:val="es-ES" w:eastAsia="es-ES"/>
              </w:rPr>
              <w:t>Firma</w:t>
            </w: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HISTORIA CLÍNICA - RX</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IMPRESIÓN PRIMARIA</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ACOND. DE PRÓTESIS</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TALL. PLANOS GUIA Y APOYOS</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ACOND. DE TEJIDOS</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IMPRESIÓN DEFINITIVA</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IMP. PRIM. SUP.(</w:t>
            </w:r>
            <w:proofErr w:type="spellStart"/>
            <w:r w:rsidRPr="008758AB">
              <w:rPr>
                <w:sz w:val="22"/>
                <w:szCs w:val="22"/>
                <w:lang w:val="es-ES" w:eastAsia="es-ES"/>
              </w:rPr>
              <w:t>Mod</w:t>
            </w:r>
            <w:proofErr w:type="spellEnd"/>
            <w:r w:rsidRPr="008758AB">
              <w:rPr>
                <w:sz w:val="22"/>
                <w:szCs w:val="22"/>
                <w:lang w:val="es-ES" w:eastAsia="es-ES"/>
              </w:rPr>
              <w:t>. 1º-Diseño)</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PRUEBA DE ESTRUCTURAS</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IMP .PRIM .INF.(</w:t>
            </w:r>
            <w:proofErr w:type="spellStart"/>
            <w:r w:rsidRPr="008758AB">
              <w:rPr>
                <w:sz w:val="22"/>
                <w:szCs w:val="22"/>
                <w:lang w:val="es-ES" w:eastAsia="es-ES"/>
              </w:rPr>
              <w:t>Mod</w:t>
            </w:r>
            <w:proofErr w:type="spellEnd"/>
            <w:r w:rsidRPr="008758AB">
              <w:rPr>
                <w:sz w:val="22"/>
                <w:szCs w:val="22"/>
                <w:lang w:val="es-ES" w:eastAsia="es-ES"/>
              </w:rPr>
              <w:t>. 1º- Diseño)</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PRUEBA ENFILADO</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IMP. DEF. SUPERIOR</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INSTALACIÓN</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MODELO DEFINITIVO – GUIAS</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IMP. DEF. INFERIOR</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jc w:val="center"/>
              <w:rPr>
                <w:b/>
                <w:sz w:val="20"/>
                <w:szCs w:val="20"/>
                <w:lang w:val="es-ES" w:eastAsia="es-ES"/>
              </w:rPr>
            </w:pPr>
            <w:r w:rsidRPr="008758AB">
              <w:rPr>
                <w:b/>
                <w:sz w:val="20"/>
                <w:szCs w:val="20"/>
                <w:lang w:val="es-ES" w:eastAsia="es-ES"/>
              </w:rPr>
              <w:t>PASOS CLÍN. PERNOS (TAPA-BOLA)</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MODELO DEFINITIVO – GUIAS</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PREPARACIÓN DEL CONDUCTO</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PLANO OCLUSION SUPERIOR</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IMPRESIÓN MÉTODO DIRECTO</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MONTAJE MODELO SUPERIOR</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IMPRESIÓN METODO INDIREC.</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TRANSFERENCIA AL INFERIOR</w:t>
            </w:r>
          </w:p>
        </w:tc>
        <w:tc>
          <w:tcPr>
            <w:tcW w:w="691" w:type="dxa"/>
          </w:tcPr>
          <w:p w:rsidR="008758AB" w:rsidRPr="008758AB" w:rsidRDefault="008758AB" w:rsidP="008758AB">
            <w:pPr>
              <w:spacing w:line="360" w:lineRule="auto"/>
              <w:rPr>
                <w:sz w:val="22"/>
                <w:szCs w:val="22"/>
                <w:lang w:val="es-ES" w:eastAsia="es-ES"/>
              </w:rPr>
            </w:pPr>
          </w:p>
        </w:tc>
        <w:tc>
          <w:tcPr>
            <w:tcW w:w="851" w:type="dxa"/>
            <w:tcBorders>
              <w:bottom w:val="single" w:sz="12" w:space="0" w:color="000000"/>
              <w:right w:val="single" w:sz="12" w:space="0" w:color="000000"/>
            </w:tcBorders>
          </w:tcPr>
          <w:p w:rsidR="008758AB" w:rsidRPr="008758AB" w:rsidRDefault="008758AB" w:rsidP="008758AB">
            <w:pPr>
              <w:spacing w:line="360" w:lineRule="auto"/>
              <w:rPr>
                <w:sz w:val="22"/>
                <w:szCs w:val="22"/>
                <w:lang w:val="es-ES" w:eastAsia="es-ES"/>
              </w:rPr>
            </w:pPr>
          </w:p>
        </w:tc>
        <w:tc>
          <w:tcPr>
            <w:tcW w:w="3685" w:type="dxa"/>
            <w:tcBorders>
              <w:left w:val="single" w:sz="12" w:space="0" w:color="000000"/>
              <w:bottom w:val="single" w:sz="12" w:space="0" w:color="000000"/>
              <w:righ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PRUEBA Y CEMENTADO</w:t>
            </w:r>
          </w:p>
        </w:tc>
        <w:tc>
          <w:tcPr>
            <w:tcW w:w="709" w:type="dxa"/>
            <w:tcBorders>
              <w:left w:val="single" w:sz="12" w:space="0" w:color="000000"/>
              <w:bottom w:val="single" w:sz="12" w:space="0" w:color="000000"/>
            </w:tcBorders>
          </w:tcPr>
          <w:p w:rsidR="008758AB" w:rsidRPr="008758AB" w:rsidRDefault="008758AB" w:rsidP="008758AB">
            <w:pPr>
              <w:spacing w:line="360" w:lineRule="auto"/>
              <w:rPr>
                <w:sz w:val="22"/>
                <w:szCs w:val="22"/>
                <w:lang w:val="es-ES" w:eastAsia="es-ES"/>
              </w:rPr>
            </w:pPr>
          </w:p>
        </w:tc>
        <w:tc>
          <w:tcPr>
            <w:tcW w:w="992" w:type="dxa"/>
            <w:tcBorders>
              <w:bottom w:val="single" w:sz="12" w:space="0" w:color="000000"/>
            </w:tcBorders>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DIMENSIÓN VERTICAL</w:t>
            </w:r>
          </w:p>
        </w:tc>
        <w:tc>
          <w:tcPr>
            <w:tcW w:w="691" w:type="dxa"/>
          </w:tcPr>
          <w:p w:rsidR="008758AB" w:rsidRPr="008758AB" w:rsidRDefault="008758AB" w:rsidP="008758AB">
            <w:pPr>
              <w:spacing w:line="360" w:lineRule="auto"/>
              <w:rPr>
                <w:sz w:val="22"/>
                <w:szCs w:val="22"/>
                <w:lang w:val="es-ES" w:eastAsia="es-ES"/>
              </w:rPr>
            </w:pPr>
          </w:p>
        </w:tc>
        <w:tc>
          <w:tcPr>
            <w:tcW w:w="851" w:type="dxa"/>
            <w:tcBorders>
              <w:right w:val="single" w:sz="12" w:space="0" w:color="000000"/>
            </w:tcBorders>
          </w:tcPr>
          <w:p w:rsidR="008758AB" w:rsidRPr="008758AB" w:rsidRDefault="008758AB" w:rsidP="008758AB">
            <w:pPr>
              <w:spacing w:line="360" w:lineRule="auto"/>
              <w:rPr>
                <w:sz w:val="22"/>
                <w:szCs w:val="22"/>
                <w:lang w:val="es-ES" w:eastAsia="es-ES"/>
              </w:rPr>
            </w:pPr>
          </w:p>
        </w:tc>
        <w:tc>
          <w:tcPr>
            <w:tcW w:w="3685" w:type="dxa"/>
            <w:tcBorders>
              <w:top w:val="single" w:sz="4" w:space="0" w:color="FFFFFF"/>
              <w:left w:val="single" w:sz="12" w:space="0" w:color="000000"/>
              <w:bottom w:val="single" w:sz="12" w:space="0" w:color="000000"/>
              <w:right w:val="single" w:sz="4" w:space="0" w:color="FFFFFF"/>
            </w:tcBorders>
            <w:shd w:val="clear" w:color="auto" w:fill="FFFFFF"/>
          </w:tcPr>
          <w:p w:rsidR="008758AB" w:rsidRPr="008758AB" w:rsidRDefault="008758AB" w:rsidP="008758AB">
            <w:pPr>
              <w:spacing w:line="360" w:lineRule="auto"/>
              <w:rPr>
                <w:color w:val="FFFFFF"/>
                <w:sz w:val="22"/>
                <w:szCs w:val="22"/>
                <w:highlight w:val="black"/>
                <w:lang w:val="es-ES" w:eastAsia="es-ES"/>
              </w:rPr>
            </w:pPr>
          </w:p>
        </w:tc>
        <w:tc>
          <w:tcPr>
            <w:tcW w:w="709" w:type="dxa"/>
            <w:tcBorders>
              <w:top w:val="single" w:sz="4" w:space="0" w:color="FFFFFF"/>
              <w:left w:val="single" w:sz="12" w:space="0" w:color="000000"/>
              <w:bottom w:val="single" w:sz="12" w:space="0" w:color="000000"/>
              <w:right w:val="single" w:sz="4" w:space="0" w:color="FFFFFF"/>
            </w:tcBorders>
            <w:shd w:val="clear" w:color="auto" w:fill="FFFFFF"/>
          </w:tcPr>
          <w:p w:rsidR="008758AB" w:rsidRPr="008758AB" w:rsidRDefault="008758AB" w:rsidP="008758AB">
            <w:pPr>
              <w:spacing w:line="360" w:lineRule="auto"/>
              <w:rPr>
                <w:color w:val="FFFFFF"/>
                <w:sz w:val="22"/>
                <w:szCs w:val="22"/>
                <w:highlight w:val="black"/>
                <w:lang w:val="es-ES" w:eastAsia="es-ES"/>
              </w:rPr>
            </w:pPr>
            <w:r w:rsidRPr="008758AB">
              <w:rPr>
                <w:color w:val="FFFFFF"/>
                <w:sz w:val="22"/>
                <w:szCs w:val="22"/>
                <w:highlight w:val="black"/>
                <w:lang w:val="es-ES" w:eastAsia="es-ES"/>
              </w:rPr>
              <w:t xml:space="preserve">                </w:t>
            </w:r>
          </w:p>
        </w:tc>
        <w:tc>
          <w:tcPr>
            <w:tcW w:w="992" w:type="dxa"/>
            <w:tcBorders>
              <w:top w:val="single" w:sz="4" w:space="0" w:color="FFFFFF"/>
              <w:left w:val="single" w:sz="12" w:space="0" w:color="000000"/>
              <w:bottom w:val="single" w:sz="12" w:space="0" w:color="000000"/>
              <w:right w:val="single" w:sz="12" w:space="0" w:color="000000"/>
            </w:tcBorders>
            <w:shd w:val="clear" w:color="auto" w:fill="FFFFFF"/>
          </w:tcPr>
          <w:p w:rsidR="008758AB" w:rsidRPr="008758AB" w:rsidRDefault="008758AB" w:rsidP="008758AB">
            <w:pPr>
              <w:spacing w:line="360" w:lineRule="auto"/>
              <w:rPr>
                <w:color w:val="FFFFFF"/>
                <w:sz w:val="22"/>
                <w:szCs w:val="22"/>
                <w:highlight w:val="black"/>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RELACIÓN CENTRICA</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Borders>
              <w:top w:val="single" w:sz="12" w:space="0" w:color="000000"/>
            </w:tcBorders>
          </w:tcPr>
          <w:p w:rsidR="008758AB" w:rsidRPr="008758AB" w:rsidRDefault="008758AB" w:rsidP="008758AB">
            <w:pPr>
              <w:spacing w:line="360" w:lineRule="auto"/>
              <w:jc w:val="center"/>
              <w:rPr>
                <w:b/>
                <w:sz w:val="22"/>
                <w:szCs w:val="22"/>
                <w:lang w:val="es-ES" w:eastAsia="es-ES"/>
              </w:rPr>
            </w:pPr>
            <w:r w:rsidRPr="008758AB">
              <w:rPr>
                <w:b/>
                <w:sz w:val="22"/>
                <w:szCs w:val="22"/>
                <w:lang w:val="es-ES" w:eastAsia="es-ES"/>
              </w:rPr>
              <w:t>TECNICA DE SEARS</w:t>
            </w:r>
          </w:p>
        </w:tc>
        <w:tc>
          <w:tcPr>
            <w:tcW w:w="709" w:type="dxa"/>
            <w:tcBorders>
              <w:top w:val="single" w:sz="12" w:space="0" w:color="000000"/>
              <w:right w:val="single" w:sz="12" w:space="0" w:color="000000"/>
            </w:tcBorders>
          </w:tcPr>
          <w:p w:rsidR="008758AB" w:rsidRPr="008758AB" w:rsidRDefault="008758AB" w:rsidP="008758AB">
            <w:pPr>
              <w:spacing w:line="360" w:lineRule="auto"/>
              <w:rPr>
                <w:sz w:val="22"/>
                <w:szCs w:val="22"/>
                <w:lang w:val="es-ES" w:eastAsia="es-ES"/>
              </w:rPr>
            </w:pPr>
          </w:p>
        </w:tc>
        <w:tc>
          <w:tcPr>
            <w:tcW w:w="992" w:type="dxa"/>
            <w:tcBorders>
              <w:top w:val="single" w:sz="12" w:space="0" w:color="000000"/>
              <w:left w:val="single" w:sz="12" w:space="0" w:color="000000"/>
              <w:right w:val="single" w:sz="12" w:space="0" w:color="000000"/>
            </w:tcBorders>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MONTAJE DEL MODELO INF.</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DETERM. AREAS DE TRABAJO</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COLOR DENTARIO:………………</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DETERM.  PLANO DE OCLUSION</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PRUEBA ENFILADO ARTIC.</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DETERM. DIMENS. VERTICAL</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PRUEBA ENFILADO CLÍNICO</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rPr>
                <w:sz w:val="22"/>
                <w:szCs w:val="22"/>
                <w:lang w:val="es-ES" w:eastAsia="es-ES"/>
              </w:rPr>
            </w:pP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3600" w:type="dxa"/>
            <w:gridSpan w:val="3"/>
          </w:tcPr>
          <w:p w:rsidR="008758AB" w:rsidRPr="008758AB" w:rsidRDefault="008758AB" w:rsidP="008758AB">
            <w:pPr>
              <w:spacing w:line="360" w:lineRule="auto"/>
              <w:rPr>
                <w:sz w:val="22"/>
                <w:szCs w:val="22"/>
                <w:lang w:val="es-ES" w:eastAsia="es-ES"/>
              </w:rPr>
            </w:pPr>
            <w:r w:rsidRPr="008758AB">
              <w:rPr>
                <w:sz w:val="22"/>
                <w:szCs w:val="22"/>
                <w:lang w:val="es-ES" w:eastAsia="es-ES"/>
              </w:rPr>
              <w:t>INSTALACIÓN</w:t>
            </w:r>
          </w:p>
        </w:tc>
        <w:tc>
          <w:tcPr>
            <w:tcW w:w="691" w:type="dxa"/>
          </w:tcPr>
          <w:p w:rsidR="008758AB" w:rsidRPr="008758AB" w:rsidRDefault="008758AB" w:rsidP="008758AB">
            <w:pPr>
              <w:spacing w:line="360" w:lineRule="auto"/>
              <w:rPr>
                <w:sz w:val="22"/>
                <w:szCs w:val="22"/>
                <w:lang w:val="es-ES" w:eastAsia="es-ES"/>
              </w:rPr>
            </w:pPr>
          </w:p>
        </w:tc>
        <w:tc>
          <w:tcPr>
            <w:tcW w:w="851" w:type="dxa"/>
          </w:tcPr>
          <w:p w:rsidR="008758AB" w:rsidRPr="008758AB" w:rsidRDefault="008758AB" w:rsidP="008758AB">
            <w:pPr>
              <w:spacing w:line="360" w:lineRule="auto"/>
              <w:rPr>
                <w:sz w:val="22"/>
                <w:szCs w:val="22"/>
                <w:lang w:val="es-ES" w:eastAsia="es-ES"/>
              </w:rPr>
            </w:pPr>
          </w:p>
        </w:tc>
        <w:tc>
          <w:tcPr>
            <w:tcW w:w="3685" w:type="dxa"/>
          </w:tcPr>
          <w:p w:rsidR="008758AB" w:rsidRPr="008758AB" w:rsidRDefault="008758AB" w:rsidP="008758AB">
            <w:pPr>
              <w:spacing w:line="360" w:lineRule="auto"/>
              <w:jc w:val="center"/>
              <w:rPr>
                <w:b/>
                <w:sz w:val="22"/>
                <w:szCs w:val="22"/>
                <w:lang w:val="es-ES" w:eastAsia="es-ES"/>
              </w:rPr>
            </w:pPr>
            <w:r w:rsidRPr="008758AB">
              <w:rPr>
                <w:b/>
                <w:sz w:val="22"/>
                <w:szCs w:val="22"/>
                <w:lang w:val="es-ES" w:eastAsia="es-ES"/>
              </w:rPr>
              <w:t>TECNICA INMEDIATA</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280"/>
        </w:trPr>
        <w:tc>
          <w:tcPr>
            <w:tcW w:w="1640" w:type="dxa"/>
            <w:tcBorders>
              <w:righ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CONTROLES</w:t>
            </w:r>
          </w:p>
        </w:tc>
        <w:tc>
          <w:tcPr>
            <w:tcW w:w="950" w:type="dxa"/>
            <w:tcBorders>
              <w:left w:val="single" w:sz="12" w:space="0" w:color="000000"/>
              <w:righ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1</w:t>
            </w:r>
          </w:p>
        </w:tc>
        <w:tc>
          <w:tcPr>
            <w:tcW w:w="1010" w:type="dxa"/>
            <w:tcBorders>
              <w:lef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2</w:t>
            </w:r>
          </w:p>
        </w:tc>
        <w:tc>
          <w:tcPr>
            <w:tcW w:w="691" w:type="dxa"/>
          </w:tcPr>
          <w:p w:rsidR="008758AB" w:rsidRPr="008758AB" w:rsidRDefault="008758AB" w:rsidP="008758AB">
            <w:pPr>
              <w:spacing w:line="360" w:lineRule="auto"/>
              <w:rPr>
                <w:sz w:val="22"/>
                <w:szCs w:val="22"/>
                <w:lang w:val="es-ES" w:eastAsia="es-ES"/>
              </w:rPr>
            </w:pPr>
            <w:r w:rsidRPr="008758AB">
              <w:rPr>
                <w:sz w:val="22"/>
                <w:szCs w:val="22"/>
                <w:lang w:val="es-ES" w:eastAsia="es-ES"/>
              </w:rPr>
              <w:t>3</w:t>
            </w:r>
          </w:p>
        </w:tc>
        <w:tc>
          <w:tcPr>
            <w:tcW w:w="851" w:type="dxa"/>
          </w:tcPr>
          <w:p w:rsidR="008758AB" w:rsidRPr="008758AB" w:rsidRDefault="008758AB" w:rsidP="008758AB">
            <w:pPr>
              <w:spacing w:line="360" w:lineRule="auto"/>
              <w:rPr>
                <w:sz w:val="22"/>
                <w:szCs w:val="22"/>
                <w:lang w:val="es-ES" w:eastAsia="es-ES"/>
              </w:rPr>
            </w:pPr>
            <w:r w:rsidRPr="008758AB">
              <w:rPr>
                <w:sz w:val="22"/>
                <w:szCs w:val="22"/>
                <w:lang w:val="es-ES" w:eastAsia="es-ES"/>
              </w:rPr>
              <w:t>4</w:t>
            </w:r>
          </w:p>
        </w:tc>
        <w:tc>
          <w:tcPr>
            <w:tcW w:w="3685" w:type="dxa"/>
          </w:tcPr>
          <w:p w:rsidR="008758AB" w:rsidRPr="008758AB" w:rsidRDefault="008758AB" w:rsidP="008758AB">
            <w:pPr>
              <w:keepNext/>
              <w:spacing w:line="360" w:lineRule="auto"/>
              <w:outlineLvl w:val="0"/>
              <w:rPr>
                <w:sz w:val="22"/>
                <w:szCs w:val="22"/>
                <w:lang w:val="es-ES" w:eastAsia="es-ES"/>
              </w:rPr>
            </w:pPr>
            <w:r w:rsidRPr="008758AB">
              <w:rPr>
                <w:sz w:val="22"/>
                <w:szCs w:val="22"/>
                <w:lang w:val="es-ES" w:eastAsia="es-ES"/>
              </w:rPr>
              <w:t>ACTO QUIRÚRGICO</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357"/>
        </w:trPr>
        <w:tc>
          <w:tcPr>
            <w:tcW w:w="1640" w:type="dxa"/>
            <w:tcBorders>
              <w:right w:val="single" w:sz="12" w:space="0" w:color="000000"/>
            </w:tcBorders>
          </w:tcPr>
          <w:p w:rsidR="008758AB" w:rsidRPr="008758AB" w:rsidRDefault="008758AB" w:rsidP="008758AB">
            <w:pPr>
              <w:spacing w:line="360" w:lineRule="auto"/>
              <w:rPr>
                <w:sz w:val="22"/>
                <w:szCs w:val="22"/>
                <w:lang w:val="es-ES" w:eastAsia="es-ES"/>
              </w:rPr>
            </w:pPr>
          </w:p>
        </w:tc>
        <w:tc>
          <w:tcPr>
            <w:tcW w:w="950" w:type="dxa"/>
            <w:tcBorders>
              <w:left w:val="single" w:sz="12" w:space="0" w:color="000000"/>
              <w:righ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5</w:t>
            </w:r>
          </w:p>
        </w:tc>
        <w:tc>
          <w:tcPr>
            <w:tcW w:w="1010" w:type="dxa"/>
            <w:tcBorders>
              <w:lef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6</w:t>
            </w:r>
          </w:p>
        </w:tc>
        <w:tc>
          <w:tcPr>
            <w:tcW w:w="691" w:type="dxa"/>
          </w:tcPr>
          <w:p w:rsidR="008758AB" w:rsidRPr="008758AB" w:rsidRDefault="008758AB" w:rsidP="008758AB">
            <w:pPr>
              <w:spacing w:line="360" w:lineRule="auto"/>
              <w:rPr>
                <w:sz w:val="22"/>
                <w:szCs w:val="22"/>
                <w:lang w:val="es-ES" w:eastAsia="es-ES"/>
              </w:rPr>
            </w:pPr>
            <w:r w:rsidRPr="008758AB">
              <w:rPr>
                <w:sz w:val="22"/>
                <w:szCs w:val="22"/>
                <w:lang w:val="es-ES" w:eastAsia="es-ES"/>
              </w:rPr>
              <w:t>7</w:t>
            </w:r>
          </w:p>
        </w:tc>
        <w:tc>
          <w:tcPr>
            <w:tcW w:w="851" w:type="dxa"/>
          </w:tcPr>
          <w:p w:rsidR="008758AB" w:rsidRPr="008758AB" w:rsidRDefault="008758AB" w:rsidP="008758AB">
            <w:pPr>
              <w:spacing w:line="360" w:lineRule="auto"/>
              <w:rPr>
                <w:sz w:val="22"/>
                <w:szCs w:val="22"/>
                <w:lang w:val="es-ES" w:eastAsia="es-ES"/>
              </w:rPr>
            </w:pPr>
            <w:r w:rsidRPr="008758AB">
              <w:rPr>
                <w:sz w:val="22"/>
                <w:szCs w:val="22"/>
                <w:lang w:val="es-ES" w:eastAsia="es-ES"/>
              </w:rPr>
              <w:t>8</w:t>
            </w:r>
          </w:p>
        </w:tc>
        <w:tc>
          <w:tcPr>
            <w:tcW w:w="3685" w:type="dxa"/>
          </w:tcPr>
          <w:p w:rsidR="008758AB" w:rsidRPr="008758AB" w:rsidRDefault="008758AB" w:rsidP="008758AB">
            <w:pPr>
              <w:spacing w:line="360" w:lineRule="auto"/>
              <w:rPr>
                <w:sz w:val="22"/>
                <w:szCs w:val="22"/>
                <w:lang w:val="es-ES" w:eastAsia="es-ES"/>
              </w:rPr>
            </w:pPr>
            <w:r w:rsidRPr="008758AB">
              <w:rPr>
                <w:sz w:val="22"/>
                <w:szCs w:val="22"/>
                <w:lang w:val="es-ES" w:eastAsia="es-ES"/>
              </w:rPr>
              <w:t>PRUEBA CUBETA TRANSBASE</w:t>
            </w: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r w:rsidR="008758AB" w:rsidRPr="008758AB" w:rsidTr="007415A2">
        <w:trPr>
          <w:trHeight w:val="426"/>
        </w:trPr>
        <w:tc>
          <w:tcPr>
            <w:tcW w:w="1640" w:type="dxa"/>
            <w:tcBorders>
              <w:right w:val="single" w:sz="12" w:space="0" w:color="000000"/>
            </w:tcBorders>
          </w:tcPr>
          <w:p w:rsidR="008758AB" w:rsidRPr="008758AB" w:rsidRDefault="008758AB" w:rsidP="008758AB">
            <w:pPr>
              <w:spacing w:line="360" w:lineRule="auto"/>
              <w:rPr>
                <w:sz w:val="22"/>
                <w:szCs w:val="22"/>
                <w:lang w:val="es-ES" w:eastAsia="es-ES"/>
              </w:rPr>
            </w:pPr>
          </w:p>
        </w:tc>
        <w:tc>
          <w:tcPr>
            <w:tcW w:w="950" w:type="dxa"/>
            <w:tcBorders>
              <w:left w:val="single" w:sz="12" w:space="0" w:color="000000"/>
              <w:righ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9</w:t>
            </w:r>
          </w:p>
        </w:tc>
        <w:tc>
          <w:tcPr>
            <w:tcW w:w="1010" w:type="dxa"/>
            <w:tcBorders>
              <w:left w:val="single" w:sz="12" w:space="0" w:color="000000"/>
            </w:tcBorders>
          </w:tcPr>
          <w:p w:rsidR="008758AB" w:rsidRPr="008758AB" w:rsidRDefault="008758AB" w:rsidP="008758AB">
            <w:pPr>
              <w:spacing w:line="360" w:lineRule="auto"/>
              <w:rPr>
                <w:sz w:val="22"/>
                <w:szCs w:val="22"/>
                <w:lang w:val="es-ES" w:eastAsia="es-ES"/>
              </w:rPr>
            </w:pPr>
            <w:r w:rsidRPr="008758AB">
              <w:rPr>
                <w:sz w:val="22"/>
                <w:szCs w:val="22"/>
                <w:lang w:val="es-ES" w:eastAsia="es-ES"/>
              </w:rPr>
              <w:t>10</w:t>
            </w:r>
          </w:p>
        </w:tc>
        <w:tc>
          <w:tcPr>
            <w:tcW w:w="691" w:type="dxa"/>
          </w:tcPr>
          <w:p w:rsidR="008758AB" w:rsidRPr="008758AB" w:rsidRDefault="008758AB" w:rsidP="008758AB">
            <w:pPr>
              <w:spacing w:line="360" w:lineRule="auto"/>
              <w:rPr>
                <w:sz w:val="22"/>
                <w:szCs w:val="22"/>
                <w:lang w:val="es-ES" w:eastAsia="es-ES"/>
              </w:rPr>
            </w:pPr>
            <w:r w:rsidRPr="008758AB">
              <w:rPr>
                <w:sz w:val="22"/>
                <w:szCs w:val="22"/>
                <w:lang w:val="es-ES" w:eastAsia="es-ES"/>
              </w:rPr>
              <w:t>11</w:t>
            </w:r>
          </w:p>
        </w:tc>
        <w:tc>
          <w:tcPr>
            <w:tcW w:w="851" w:type="dxa"/>
          </w:tcPr>
          <w:p w:rsidR="008758AB" w:rsidRPr="008758AB" w:rsidRDefault="008758AB" w:rsidP="008758AB">
            <w:pPr>
              <w:spacing w:line="360" w:lineRule="auto"/>
              <w:rPr>
                <w:sz w:val="22"/>
                <w:szCs w:val="22"/>
                <w:lang w:val="es-ES" w:eastAsia="es-ES"/>
              </w:rPr>
            </w:pPr>
            <w:r w:rsidRPr="008758AB">
              <w:rPr>
                <w:sz w:val="22"/>
                <w:szCs w:val="22"/>
                <w:lang w:val="es-ES" w:eastAsia="es-ES"/>
              </w:rPr>
              <w:t>12</w:t>
            </w:r>
          </w:p>
        </w:tc>
        <w:tc>
          <w:tcPr>
            <w:tcW w:w="3685" w:type="dxa"/>
          </w:tcPr>
          <w:p w:rsidR="008758AB" w:rsidRPr="008758AB" w:rsidRDefault="008758AB" w:rsidP="008758AB">
            <w:pPr>
              <w:spacing w:line="360" w:lineRule="auto"/>
              <w:rPr>
                <w:sz w:val="22"/>
                <w:szCs w:val="22"/>
                <w:lang w:val="es-ES" w:eastAsia="es-ES"/>
              </w:rPr>
            </w:pPr>
          </w:p>
        </w:tc>
        <w:tc>
          <w:tcPr>
            <w:tcW w:w="709" w:type="dxa"/>
          </w:tcPr>
          <w:p w:rsidR="008758AB" w:rsidRPr="008758AB" w:rsidRDefault="008758AB" w:rsidP="008758AB">
            <w:pPr>
              <w:spacing w:line="360" w:lineRule="auto"/>
              <w:rPr>
                <w:sz w:val="22"/>
                <w:szCs w:val="22"/>
                <w:lang w:val="es-ES" w:eastAsia="es-ES"/>
              </w:rPr>
            </w:pPr>
          </w:p>
        </w:tc>
        <w:tc>
          <w:tcPr>
            <w:tcW w:w="992" w:type="dxa"/>
          </w:tcPr>
          <w:p w:rsidR="008758AB" w:rsidRPr="008758AB" w:rsidRDefault="008758AB" w:rsidP="008758AB">
            <w:pPr>
              <w:spacing w:line="360" w:lineRule="auto"/>
              <w:rPr>
                <w:sz w:val="22"/>
                <w:szCs w:val="22"/>
                <w:lang w:val="es-ES" w:eastAsia="es-ES"/>
              </w:rPr>
            </w:pPr>
          </w:p>
        </w:tc>
      </w:tr>
    </w:tbl>
    <w:p w:rsidR="008758AB" w:rsidRPr="008758AB" w:rsidRDefault="008758AB" w:rsidP="008758AB">
      <w:pPr>
        <w:spacing w:line="360" w:lineRule="auto"/>
        <w:rPr>
          <w:sz w:val="22"/>
          <w:szCs w:val="22"/>
          <w:lang w:val="es-ES" w:eastAsia="es-ES"/>
        </w:rPr>
      </w:pPr>
    </w:p>
    <w:p w:rsidR="008758AB" w:rsidRPr="008758AB" w:rsidRDefault="008758AB" w:rsidP="008758AB">
      <w:pPr>
        <w:spacing w:line="360" w:lineRule="auto"/>
        <w:rPr>
          <w:sz w:val="22"/>
          <w:szCs w:val="22"/>
          <w:lang w:val="es-ES" w:eastAsia="es-ES"/>
        </w:rPr>
      </w:pPr>
      <w:r w:rsidRPr="008758AB">
        <w:rPr>
          <w:sz w:val="22"/>
          <w:szCs w:val="22"/>
          <w:lang w:val="es-ES" w:eastAsia="es-ES"/>
        </w:rPr>
        <w:t>Estoy conforme con la forma, tamaño, color y disposición de los elementos dentarios, como así también de la estética de mi futura prótesis.</w:t>
      </w:r>
    </w:p>
    <w:p w:rsidR="008758AB" w:rsidRPr="008758AB" w:rsidRDefault="008758AB" w:rsidP="008758AB">
      <w:pPr>
        <w:rPr>
          <w:sz w:val="18"/>
          <w:szCs w:val="18"/>
          <w:lang w:val="es-ES" w:eastAsia="es-ES"/>
        </w:rPr>
      </w:pPr>
      <w:r w:rsidRPr="008758AB">
        <w:rPr>
          <w:sz w:val="18"/>
          <w:szCs w:val="18"/>
          <w:lang w:val="es-ES" w:eastAsia="es-ES"/>
        </w:rPr>
        <w:t xml:space="preserve">                                                                    ………………………………………….</w:t>
      </w:r>
    </w:p>
    <w:p w:rsidR="008758AB" w:rsidRPr="008758AB" w:rsidRDefault="008758AB" w:rsidP="008758AB">
      <w:pPr>
        <w:spacing w:line="360" w:lineRule="auto"/>
        <w:rPr>
          <w:sz w:val="18"/>
          <w:szCs w:val="18"/>
          <w:lang w:val="es-ES" w:eastAsia="es-ES"/>
        </w:rPr>
      </w:pPr>
      <w:r w:rsidRPr="008758AB">
        <w:rPr>
          <w:sz w:val="18"/>
          <w:szCs w:val="18"/>
          <w:lang w:val="es-ES" w:eastAsia="es-ES"/>
        </w:rPr>
        <w:t xml:space="preserve">                                                                      FECHA, FIRMA Y ACLARACIÓN </w:t>
      </w:r>
    </w:p>
    <w:p w:rsidR="008758AB" w:rsidRPr="008758AB" w:rsidRDefault="008758AB" w:rsidP="008758AB">
      <w:pPr>
        <w:spacing w:line="360" w:lineRule="auto"/>
        <w:rPr>
          <w:sz w:val="22"/>
          <w:szCs w:val="22"/>
          <w:lang w:val="es-ES" w:eastAsia="es-ES"/>
        </w:rPr>
      </w:pPr>
      <w:r w:rsidRPr="008758AB">
        <w:rPr>
          <w:sz w:val="22"/>
          <w:szCs w:val="22"/>
          <w:lang w:val="es-ES" w:eastAsia="es-ES"/>
        </w:rPr>
        <w:t xml:space="preserve">En el día de la fecha quedo conforme con el trabajo efectuado. Me comprometo a venir una vez  por año a realizar </w:t>
      </w:r>
    </w:p>
    <w:p w:rsidR="008758AB" w:rsidRPr="008758AB" w:rsidRDefault="008758AB" w:rsidP="008758AB">
      <w:pPr>
        <w:spacing w:line="360" w:lineRule="auto"/>
        <w:rPr>
          <w:sz w:val="22"/>
          <w:szCs w:val="22"/>
          <w:lang w:val="es-ES" w:eastAsia="es-ES"/>
        </w:rPr>
      </w:pPr>
      <w:proofErr w:type="gramStart"/>
      <w:r w:rsidRPr="008758AB">
        <w:rPr>
          <w:sz w:val="22"/>
          <w:szCs w:val="22"/>
          <w:lang w:val="es-ES" w:eastAsia="es-ES"/>
        </w:rPr>
        <w:t>los</w:t>
      </w:r>
      <w:proofErr w:type="gramEnd"/>
      <w:r w:rsidRPr="008758AB">
        <w:rPr>
          <w:sz w:val="22"/>
          <w:szCs w:val="22"/>
          <w:lang w:val="es-ES" w:eastAsia="es-ES"/>
        </w:rPr>
        <w:t xml:space="preserve"> controles necesarios o cuando el profesional lo indique</w:t>
      </w:r>
    </w:p>
    <w:p w:rsidR="008758AB" w:rsidRPr="008758AB" w:rsidRDefault="008758AB" w:rsidP="008758AB">
      <w:pPr>
        <w:rPr>
          <w:sz w:val="22"/>
          <w:szCs w:val="22"/>
          <w:lang w:val="es-ES" w:eastAsia="es-ES"/>
        </w:rPr>
      </w:pPr>
    </w:p>
    <w:p w:rsidR="008758AB" w:rsidRPr="008758AB" w:rsidRDefault="008758AB" w:rsidP="008758AB">
      <w:pPr>
        <w:rPr>
          <w:sz w:val="22"/>
          <w:szCs w:val="22"/>
          <w:lang w:val="es-ES" w:eastAsia="es-ES"/>
        </w:rPr>
      </w:pPr>
      <w:r w:rsidRPr="008758AB">
        <w:rPr>
          <w:sz w:val="22"/>
          <w:szCs w:val="22"/>
          <w:lang w:val="es-ES" w:eastAsia="es-ES"/>
        </w:rPr>
        <w:t xml:space="preserve">…………………………………………………….                                ……………………….. ………..                                                                       </w:t>
      </w:r>
    </w:p>
    <w:p w:rsidR="008758AB" w:rsidRPr="008758AB" w:rsidRDefault="008758AB" w:rsidP="008758AB">
      <w:pPr>
        <w:rPr>
          <w:sz w:val="18"/>
          <w:szCs w:val="18"/>
          <w:lang w:val="es-ES" w:eastAsia="es-ES"/>
        </w:rPr>
      </w:pPr>
      <w:r w:rsidRPr="008758AB">
        <w:rPr>
          <w:sz w:val="18"/>
          <w:szCs w:val="18"/>
          <w:lang w:val="es-ES" w:eastAsia="es-ES"/>
        </w:rPr>
        <w:t xml:space="preserve">             FIRMA, ACLARACIÓN Y DNI.                                                                          FECHA Y FIRMA APROBACIÓN</w:t>
      </w:r>
    </w:p>
    <w:p w:rsidR="008758AB" w:rsidRPr="008758AB" w:rsidRDefault="008758AB" w:rsidP="008758AB">
      <w:pPr>
        <w:rPr>
          <w:sz w:val="18"/>
          <w:szCs w:val="18"/>
          <w:lang w:val="es-ES" w:eastAsia="es-ES"/>
        </w:rPr>
      </w:pPr>
    </w:p>
    <w:p w:rsidR="00024A77" w:rsidRPr="008758AB" w:rsidRDefault="00024A77" w:rsidP="00024A77">
      <w:pPr>
        <w:rPr>
          <w:u w:val="single"/>
          <w:lang w:val="es-ES" w:eastAsia="es-ES"/>
        </w:rPr>
      </w:pPr>
    </w:p>
    <w:p w:rsidR="00024A77" w:rsidRDefault="00024A77" w:rsidP="00024A77">
      <w:pPr>
        <w:rPr>
          <w:u w:val="single"/>
          <w:lang w:eastAsia="es-ES"/>
        </w:rPr>
      </w:pPr>
    </w:p>
    <w:p w:rsidR="00024A77" w:rsidRPr="002F281A" w:rsidRDefault="00024A77" w:rsidP="00024A77">
      <w:pPr>
        <w:jc w:val="center"/>
        <w:rPr>
          <w:rFonts w:ascii="Arial" w:hAnsi="Arial"/>
          <w:sz w:val="16"/>
          <w:lang w:val="es-ES" w:eastAsia="es-ES"/>
        </w:rPr>
      </w:pPr>
      <w:r w:rsidRPr="002F281A">
        <w:rPr>
          <w:rFonts w:ascii="Arial" w:hAnsi="Arial"/>
          <w:sz w:val="16"/>
          <w:lang w:val="es-ES" w:eastAsia="es-ES"/>
        </w:rPr>
        <w:object w:dxaOrig="916"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0pt" o:ole="" fillcolor="window">
            <v:imagedata r:id="rId8" o:title=""/>
          </v:shape>
          <o:OLEObject Type="Embed" ProgID="Word.Picture.8" ShapeID="_x0000_i1025" DrawAspect="Content" ObjectID="_1552204238" r:id="rId9"/>
        </w:object>
      </w:r>
    </w:p>
    <w:p w:rsidR="00024A77" w:rsidRPr="002F281A" w:rsidRDefault="00024A77" w:rsidP="00024A77">
      <w:pPr>
        <w:jc w:val="center"/>
        <w:rPr>
          <w:rFonts w:ascii="Arial" w:hAnsi="Arial"/>
          <w:sz w:val="16"/>
          <w:lang w:val="es-ES" w:eastAsia="es-ES"/>
        </w:rPr>
      </w:pPr>
    </w:p>
    <w:p w:rsidR="00024A77" w:rsidRPr="002F281A" w:rsidRDefault="00024A77" w:rsidP="00024A77">
      <w:pPr>
        <w:jc w:val="center"/>
        <w:rPr>
          <w:b/>
          <w:u w:val="single"/>
          <w:lang w:val="es-ES" w:eastAsia="es-ES"/>
        </w:rPr>
      </w:pPr>
      <w:r w:rsidRPr="002F281A">
        <w:rPr>
          <w:b/>
          <w:u w:val="single"/>
          <w:lang w:val="es-ES" w:eastAsia="es-ES"/>
        </w:rPr>
        <w:t>CLÍNICA DE PRÓTESIS COMPLETA</w:t>
      </w:r>
    </w:p>
    <w:p w:rsidR="00024A77" w:rsidRPr="002F281A" w:rsidRDefault="00024A77" w:rsidP="00024A77">
      <w:pPr>
        <w:jc w:val="center"/>
        <w:rPr>
          <w:b/>
          <w:u w:val="single"/>
          <w:lang w:val="es-ES" w:eastAsia="es-ES"/>
        </w:rPr>
      </w:pPr>
    </w:p>
    <w:p w:rsidR="00024A77" w:rsidRPr="002F281A" w:rsidRDefault="00024A77" w:rsidP="00024A77">
      <w:pPr>
        <w:jc w:val="center"/>
        <w:rPr>
          <w:b/>
          <w:u w:val="single"/>
          <w:lang w:val="es-ES" w:eastAsia="es-ES"/>
        </w:rPr>
      </w:pPr>
      <w:r w:rsidRPr="002F281A">
        <w:rPr>
          <w:b/>
          <w:u w:val="single"/>
          <w:lang w:val="es-ES" w:eastAsia="es-ES"/>
        </w:rPr>
        <w:t>FICHA DE REPARACIÓN</w:t>
      </w:r>
    </w:p>
    <w:p w:rsidR="00024A77" w:rsidRPr="002F281A" w:rsidRDefault="00024A77" w:rsidP="00024A77">
      <w:pPr>
        <w:jc w:val="center"/>
        <w:rPr>
          <w:b/>
          <w:u w:val="single"/>
          <w:lang w:val="es-ES" w:eastAsia="es-ES"/>
        </w:rPr>
      </w:pPr>
    </w:p>
    <w:p w:rsidR="00024A77" w:rsidRPr="002F281A" w:rsidRDefault="00024A77" w:rsidP="00024A77">
      <w:pPr>
        <w:jc w:val="right"/>
        <w:rPr>
          <w:sz w:val="20"/>
          <w:szCs w:val="20"/>
          <w:lang w:val="es-ES" w:eastAsia="es-ES"/>
        </w:rPr>
      </w:pPr>
    </w:p>
    <w:tbl>
      <w:tblPr>
        <w:tblW w:w="9782"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1E0" w:firstRow="1" w:lastRow="1" w:firstColumn="1" w:lastColumn="1" w:noHBand="0" w:noVBand="0"/>
      </w:tblPr>
      <w:tblGrid>
        <w:gridCol w:w="9782"/>
      </w:tblGrid>
      <w:tr w:rsidR="00024A77" w:rsidRPr="002F281A" w:rsidTr="00024A77">
        <w:tc>
          <w:tcPr>
            <w:tcW w:w="9782" w:type="dxa"/>
          </w:tcPr>
          <w:p w:rsidR="00024A77" w:rsidRPr="002F281A" w:rsidRDefault="00024A77" w:rsidP="00024A77">
            <w:pPr>
              <w:ind w:left="176" w:hanging="176"/>
              <w:rPr>
                <w:lang w:val="es-ES" w:eastAsia="es-ES"/>
              </w:rPr>
            </w:pPr>
            <w:r w:rsidRPr="002F281A">
              <w:rPr>
                <w:sz w:val="22"/>
                <w:szCs w:val="22"/>
                <w:lang w:val="es-ES" w:eastAsia="es-ES"/>
              </w:rPr>
              <w:t>ALUMNO:</w:t>
            </w:r>
          </w:p>
        </w:tc>
      </w:tr>
      <w:tr w:rsidR="00024A77" w:rsidRPr="002F281A" w:rsidTr="00024A77">
        <w:tc>
          <w:tcPr>
            <w:tcW w:w="9782" w:type="dxa"/>
          </w:tcPr>
          <w:p w:rsidR="00024A77" w:rsidRPr="002F281A" w:rsidRDefault="00024A77" w:rsidP="00024A77">
            <w:pPr>
              <w:ind w:left="176" w:hanging="176"/>
              <w:rPr>
                <w:lang w:val="es-ES" w:eastAsia="es-ES"/>
              </w:rPr>
            </w:pPr>
            <w:r w:rsidRPr="002F281A">
              <w:rPr>
                <w:sz w:val="22"/>
                <w:szCs w:val="22"/>
                <w:lang w:val="es-ES" w:eastAsia="es-ES"/>
              </w:rPr>
              <w:t xml:space="preserve">NOMBRE DEL PACIENTE:                                                                                                  </w:t>
            </w:r>
          </w:p>
        </w:tc>
      </w:tr>
      <w:tr w:rsidR="00024A77" w:rsidRPr="002F281A" w:rsidTr="00024A77">
        <w:tc>
          <w:tcPr>
            <w:tcW w:w="9782" w:type="dxa"/>
          </w:tcPr>
          <w:p w:rsidR="00024A77" w:rsidRPr="002F281A" w:rsidRDefault="00024A77" w:rsidP="00024A77">
            <w:pPr>
              <w:ind w:left="176" w:hanging="176"/>
              <w:rPr>
                <w:lang w:val="es-ES" w:eastAsia="es-ES"/>
              </w:rPr>
            </w:pPr>
            <w:r w:rsidRPr="002F281A">
              <w:rPr>
                <w:sz w:val="22"/>
                <w:szCs w:val="22"/>
                <w:lang w:val="es-ES" w:eastAsia="es-ES"/>
              </w:rPr>
              <w:t>H.C. Nº:</w:t>
            </w:r>
          </w:p>
        </w:tc>
      </w:tr>
    </w:tbl>
    <w:p w:rsidR="00024A77" w:rsidRPr="002F281A" w:rsidRDefault="00024A77" w:rsidP="00024A77">
      <w:pPr>
        <w:jc w:val="both"/>
        <w:rPr>
          <w:rFonts w:eastAsia="Courier New"/>
          <w:sz w:val="20"/>
          <w:szCs w:val="20"/>
          <w:lang w:val="es-ES" w:eastAsia="es-ES"/>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01"/>
        <w:gridCol w:w="2410"/>
        <w:gridCol w:w="2268"/>
      </w:tblGrid>
      <w:tr w:rsidR="00024A77" w:rsidRPr="002F281A" w:rsidTr="00024A77">
        <w:tc>
          <w:tcPr>
            <w:tcW w:w="3403" w:type="dxa"/>
            <w:shd w:val="clear" w:color="auto" w:fill="auto"/>
          </w:tcPr>
          <w:p w:rsidR="00024A77" w:rsidRPr="002F281A" w:rsidRDefault="00024A77" w:rsidP="00024A77">
            <w:pPr>
              <w:tabs>
                <w:tab w:val="left" w:pos="4536"/>
                <w:tab w:val="left" w:pos="5103"/>
              </w:tabs>
              <w:rPr>
                <w:lang w:val="es-ES" w:eastAsia="es-ES"/>
              </w:rPr>
            </w:pPr>
            <w:r w:rsidRPr="002F281A">
              <w:rPr>
                <w:lang w:val="es-ES" w:eastAsia="es-ES"/>
              </w:rPr>
              <w:t>Prótesis</w:t>
            </w:r>
          </w:p>
        </w:tc>
        <w:tc>
          <w:tcPr>
            <w:tcW w:w="1701"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 xml:space="preserve">Superior                           </w:t>
            </w:r>
          </w:p>
        </w:tc>
        <w:tc>
          <w:tcPr>
            <w:tcW w:w="2410"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 xml:space="preserve">Inferior  </w:t>
            </w:r>
          </w:p>
        </w:tc>
        <w:tc>
          <w:tcPr>
            <w:tcW w:w="2268"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403" w:type="dxa"/>
            <w:shd w:val="clear" w:color="auto" w:fill="auto"/>
          </w:tcPr>
          <w:p w:rsidR="00024A77" w:rsidRPr="002F281A" w:rsidRDefault="00024A77" w:rsidP="00024A77">
            <w:pPr>
              <w:tabs>
                <w:tab w:val="left" w:pos="4536"/>
                <w:tab w:val="left" w:pos="5103"/>
              </w:tabs>
              <w:rPr>
                <w:lang w:val="es-ES" w:eastAsia="es-ES"/>
              </w:rPr>
            </w:pPr>
            <w:r w:rsidRPr="002F281A">
              <w:rPr>
                <w:lang w:val="es-ES" w:eastAsia="es-ES"/>
              </w:rPr>
              <w:t>Tipo de prótesis</w:t>
            </w:r>
          </w:p>
        </w:tc>
        <w:tc>
          <w:tcPr>
            <w:tcW w:w="1701" w:type="dxa"/>
            <w:shd w:val="clear" w:color="auto" w:fill="auto"/>
          </w:tcPr>
          <w:p w:rsidR="00024A77" w:rsidRPr="002F281A" w:rsidRDefault="00024A77" w:rsidP="00024A77">
            <w:pPr>
              <w:tabs>
                <w:tab w:val="left" w:pos="4536"/>
                <w:tab w:val="left" w:pos="5103"/>
              </w:tabs>
              <w:jc w:val="center"/>
              <w:rPr>
                <w:lang w:val="es-ES" w:eastAsia="es-ES"/>
              </w:rPr>
            </w:pPr>
            <w:r w:rsidRPr="002F281A">
              <w:rPr>
                <w:lang w:val="es-ES" w:eastAsia="es-ES"/>
              </w:rPr>
              <w:t>Completa</w:t>
            </w:r>
          </w:p>
        </w:tc>
        <w:tc>
          <w:tcPr>
            <w:tcW w:w="2410" w:type="dxa"/>
            <w:shd w:val="clear" w:color="auto" w:fill="auto"/>
          </w:tcPr>
          <w:p w:rsidR="00024A77" w:rsidRPr="002F281A" w:rsidRDefault="00024A77" w:rsidP="00024A77">
            <w:pPr>
              <w:tabs>
                <w:tab w:val="left" w:pos="4536"/>
                <w:tab w:val="left" w:pos="5103"/>
              </w:tabs>
              <w:jc w:val="center"/>
              <w:rPr>
                <w:lang w:val="es-ES" w:eastAsia="es-ES"/>
              </w:rPr>
            </w:pPr>
            <w:r w:rsidRPr="002F281A">
              <w:rPr>
                <w:lang w:val="es-ES" w:eastAsia="es-ES"/>
              </w:rPr>
              <w:t>Parcial</w:t>
            </w:r>
          </w:p>
        </w:tc>
        <w:tc>
          <w:tcPr>
            <w:tcW w:w="2268"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403" w:type="dxa"/>
            <w:shd w:val="clear" w:color="auto" w:fill="auto"/>
          </w:tcPr>
          <w:p w:rsidR="00024A77" w:rsidRPr="002F281A" w:rsidRDefault="00024A77" w:rsidP="00024A77">
            <w:pPr>
              <w:tabs>
                <w:tab w:val="left" w:pos="4536"/>
                <w:tab w:val="left" w:pos="5103"/>
              </w:tabs>
              <w:rPr>
                <w:lang w:val="es-ES" w:eastAsia="es-ES"/>
              </w:rPr>
            </w:pPr>
            <w:r w:rsidRPr="002F281A">
              <w:rPr>
                <w:lang w:val="es-ES" w:eastAsia="es-ES"/>
              </w:rPr>
              <w:t>Antigüedad de la prótesis</w:t>
            </w:r>
          </w:p>
        </w:tc>
        <w:tc>
          <w:tcPr>
            <w:tcW w:w="1701" w:type="dxa"/>
            <w:shd w:val="clear" w:color="auto" w:fill="auto"/>
          </w:tcPr>
          <w:p w:rsidR="00024A77" w:rsidRPr="002F281A" w:rsidRDefault="00024A77" w:rsidP="00024A77">
            <w:pPr>
              <w:tabs>
                <w:tab w:val="left" w:pos="4536"/>
                <w:tab w:val="left" w:pos="5103"/>
              </w:tabs>
              <w:jc w:val="center"/>
              <w:rPr>
                <w:lang w:val="es-ES" w:eastAsia="es-ES"/>
              </w:rPr>
            </w:pPr>
          </w:p>
        </w:tc>
        <w:tc>
          <w:tcPr>
            <w:tcW w:w="2410" w:type="dxa"/>
            <w:shd w:val="clear" w:color="auto" w:fill="auto"/>
          </w:tcPr>
          <w:p w:rsidR="00024A77" w:rsidRPr="002F281A" w:rsidRDefault="00024A77" w:rsidP="00024A77">
            <w:pPr>
              <w:tabs>
                <w:tab w:val="left" w:pos="4536"/>
                <w:tab w:val="left" w:pos="5103"/>
              </w:tabs>
              <w:jc w:val="center"/>
              <w:rPr>
                <w:lang w:val="es-ES" w:eastAsia="es-ES"/>
              </w:rPr>
            </w:pPr>
          </w:p>
        </w:tc>
        <w:tc>
          <w:tcPr>
            <w:tcW w:w="2268"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403" w:type="dxa"/>
            <w:shd w:val="clear" w:color="auto" w:fill="auto"/>
          </w:tcPr>
          <w:p w:rsidR="00024A77" w:rsidRPr="002F281A" w:rsidRDefault="00024A77" w:rsidP="00024A77">
            <w:pPr>
              <w:tabs>
                <w:tab w:val="left" w:pos="4536"/>
                <w:tab w:val="left" w:pos="5103"/>
              </w:tabs>
              <w:rPr>
                <w:lang w:val="es-ES" w:eastAsia="es-ES"/>
              </w:rPr>
            </w:pPr>
            <w:r w:rsidRPr="002F281A">
              <w:rPr>
                <w:lang w:val="es-ES" w:eastAsia="es-ES"/>
              </w:rPr>
              <w:t>Tipo de fractura</w:t>
            </w:r>
          </w:p>
        </w:tc>
        <w:tc>
          <w:tcPr>
            <w:tcW w:w="1701" w:type="dxa"/>
            <w:shd w:val="clear" w:color="auto" w:fill="auto"/>
          </w:tcPr>
          <w:p w:rsidR="00024A77" w:rsidRPr="002F281A" w:rsidRDefault="00024A77" w:rsidP="00024A77">
            <w:pPr>
              <w:tabs>
                <w:tab w:val="left" w:pos="4536"/>
                <w:tab w:val="left" w:pos="5103"/>
              </w:tabs>
              <w:jc w:val="center"/>
              <w:rPr>
                <w:lang w:val="es-ES" w:eastAsia="es-ES"/>
              </w:rPr>
            </w:pPr>
            <w:r w:rsidRPr="002F281A">
              <w:rPr>
                <w:lang w:val="es-ES" w:eastAsia="es-ES"/>
              </w:rPr>
              <w:t>Simple</w:t>
            </w:r>
          </w:p>
        </w:tc>
        <w:tc>
          <w:tcPr>
            <w:tcW w:w="2410"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Compleja</w:t>
            </w:r>
          </w:p>
        </w:tc>
        <w:tc>
          <w:tcPr>
            <w:tcW w:w="2268"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403" w:type="dxa"/>
            <w:shd w:val="clear" w:color="auto" w:fill="auto"/>
          </w:tcPr>
          <w:p w:rsidR="00024A77" w:rsidRPr="002F281A" w:rsidRDefault="00024A77" w:rsidP="00024A77">
            <w:pPr>
              <w:tabs>
                <w:tab w:val="left" w:pos="4536"/>
                <w:tab w:val="left" w:pos="5103"/>
              </w:tabs>
              <w:rPr>
                <w:u w:val="single"/>
                <w:lang w:val="es-ES" w:eastAsia="es-ES"/>
              </w:rPr>
            </w:pPr>
            <w:r w:rsidRPr="002F281A">
              <w:rPr>
                <w:lang w:val="es-ES" w:eastAsia="es-ES"/>
              </w:rPr>
              <w:t>Impresión de arrastre</w:t>
            </w:r>
          </w:p>
        </w:tc>
        <w:tc>
          <w:tcPr>
            <w:tcW w:w="1701" w:type="dxa"/>
            <w:shd w:val="clear" w:color="auto" w:fill="auto"/>
          </w:tcPr>
          <w:p w:rsidR="00024A77" w:rsidRPr="002F281A" w:rsidRDefault="00024A77" w:rsidP="00024A77">
            <w:pPr>
              <w:tabs>
                <w:tab w:val="left" w:pos="4536"/>
                <w:tab w:val="left" w:pos="5103"/>
              </w:tabs>
              <w:jc w:val="center"/>
              <w:rPr>
                <w:lang w:val="es-ES" w:eastAsia="es-ES"/>
              </w:rPr>
            </w:pPr>
            <w:r w:rsidRPr="002F281A">
              <w:rPr>
                <w:lang w:val="es-ES" w:eastAsia="es-ES"/>
              </w:rPr>
              <w:t>SI</w:t>
            </w:r>
          </w:p>
        </w:tc>
        <w:tc>
          <w:tcPr>
            <w:tcW w:w="2410"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NO</w:t>
            </w:r>
          </w:p>
        </w:tc>
        <w:tc>
          <w:tcPr>
            <w:tcW w:w="2268"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403" w:type="dxa"/>
            <w:shd w:val="clear" w:color="auto" w:fill="auto"/>
          </w:tcPr>
          <w:p w:rsidR="00024A77" w:rsidRPr="002F281A" w:rsidRDefault="00024A77" w:rsidP="00024A77">
            <w:pPr>
              <w:tabs>
                <w:tab w:val="left" w:pos="4536"/>
                <w:tab w:val="left" w:pos="5103"/>
              </w:tabs>
              <w:rPr>
                <w:u w:val="single"/>
                <w:lang w:val="es-ES" w:eastAsia="es-ES"/>
              </w:rPr>
            </w:pPr>
            <w:r w:rsidRPr="002F281A">
              <w:rPr>
                <w:lang w:val="es-ES" w:eastAsia="es-ES"/>
              </w:rPr>
              <w:t>Agregado de elementos</w:t>
            </w:r>
          </w:p>
        </w:tc>
        <w:tc>
          <w:tcPr>
            <w:tcW w:w="1701"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SI</w:t>
            </w:r>
          </w:p>
        </w:tc>
        <w:tc>
          <w:tcPr>
            <w:tcW w:w="2410"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NO</w:t>
            </w:r>
          </w:p>
        </w:tc>
        <w:tc>
          <w:tcPr>
            <w:tcW w:w="2268" w:type="dxa"/>
            <w:shd w:val="clear" w:color="auto" w:fill="auto"/>
          </w:tcPr>
          <w:p w:rsidR="00024A77" w:rsidRPr="002F281A" w:rsidRDefault="00024A77" w:rsidP="00024A77">
            <w:pPr>
              <w:tabs>
                <w:tab w:val="left" w:pos="4536"/>
                <w:tab w:val="left" w:pos="5103"/>
              </w:tabs>
              <w:rPr>
                <w:u w:val="single"/>
                <w:lang w:val="es-ES" w:eastAsia="es-ES"/>
              </w:rPr>
            </w:pPr>
            <w:r w:rsidRPr="002F281A">
              <w:rPr>
                <w:lang w:val="es-ES" w:eastAsia="es-ES"/>
              </w:rPr>
              <w:t>Número:</w:t>
            </w:r>
          </w:p>
        </w:tc>
      </w:tr>
      <w:tr w:rsidR="00024A77" w:rsidRPr="002F281A" w:rsidTr="00024A77">
        <w:tc>
          <w:tcPr>
            <w:tcW w:w="3403" w:type="dxa"/>
            <w:shd w:val="clear" w:color="auto" w:fill="auto"/>
          </w:tcPr>
          <w:p w:rsidR="00024A77" w:rsidRPr="002F281A" w:rsidRDefault="00024A77" w:rsidP="00024A77">
            <w:pPr>
              <w:tabs>
                <w:tab w:val="left" w:pos="4536"/>
                <w:tab w:val="left" w:pos="5103"/>
              </w:tabs>
              <w:rPr>
                <w:u w:val="single"/>
                <w:lang w:val="es-ES" w:eastAsia="es-ES"/>
              </w:rPr>
            </w:pPr>
            <w:r w:rsidRPr="002F281A">
              <w:rPr>
                <w:lang w:val="es-ES" w:eastAsia="es-ES"/>
              </w:rPr>
              <w:t>Agregado de retenedores</w:t>
            </w:r>
          </w:p>
        </w:tc>
        <w:tc>
          <w:tcPr>
            <w:tcW w:w="1701"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SI</w:t>
            </w:r>
          </w:p>
        </w:tc>
        <w:tc>
          <w:tcPr>
            <w:tcW w:w="2410"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NO</w:t>
            </w:r>
          </w:p>
        </w:tc>
        <w:tc>
          <w:tcPr>
            <w:tcW w:w="2268" w:type="dxa"/>
            <w:shd w:val="clear" w:color="auto" w:fill="auto"/>
          </w:tcPr>
          <w:p w:rsidR="00024A77" w:rsidRPr="002F281A" w:rsidRDefault="00024A77" w:rsidP="00024A77">
            <w:pPr>
              <w:tabs>
                <w:tab w:val="left" w:pos="4536"/>
                <w:tab w:val="left" w:pos="5103"/>
              </w:tabs>
              <w:rPr>
                <w:u w:val="single"/>
                <w:lang w:val="es-ES" w:eastAsia="es-ES"/>
              </w:rPr>
            </w:pPr>
            <w:r w:rsidRPr="002F281A">
              <w:rPr>
                <w:lang w:val="es-ES" w:eastAsia="es-ES"/>
              </w:rPr>
              <w:t>Número:</w:t>
            </w:r>
          </w:p>
        </w:tc>
      </w:tr>
      <w:tr w:rsidR="00024A77" w:rsidRPr="002F281A" w:rsidTr="00024A77">
        <w:tc>
          <w:tcPr>
            <w:tcW w:w="3403" w:type="dxa"/>
            <w:shd w:val="clear" w:color="auto" w:fill="auto"/>
          </w:tcPr>
          <w:p w:rsidR="00024A77" w:rsidRPr="002F281A" w:rsidRDefault="00024A77" w:rsidP="00024A77">
            <w:pPr>
              <w:tabs>
                <w:tab w:val="left" w:pos="4536"/>
                <w:tab w:val="left" w:pos="5103"/>
              </w:tabs>
              <w:rPr>
                <w:u w:val="single"/>
                <w:lang w:val="es-ES" w:eastAsia="es-ES"/>
              </w:rPr>
            </w:pPr>
            <w:r w:rsidRPr="002F281A">
              <w:rPr>
                <w:lang w:val="es-ES" w:eastAsia="es-ES"/>
              </w:rPr>
              <w:t>Tipo de retenedor</w:t>
            </w:r>
          </w:p>
        </w:tc>
        <w:tc>
          <w:tcPr>
            <w:tcW w:w="1701" w:type="dxa"/>
            <w:shd w:val="clear" w:color="auto" w:fill="auto"/>
          </w:tcPr>
          <w:p w:rsidR="00024A77" w:rsidRPr="002F281A" w:rsidRDefault="00024A77" w:rsidP="00024A77">
            <w:pPr>
              <w:tabs>
                <w:tab w:val="left" w:pos="4536"/>
                <w:tab w:val="left" w:pos="5103"/>
              </w:tabs>
              <w:jc w:val="center"/>
              <w:rPr>
                <w:u w:val="single"/>
                <w:lang w:val="es-ES" w:eastAsia="es-ES"/>
              </w:rPr>
            </w:pPr>
          </w:p>
        </w:tc>
        <w:tc>
          <w:tcPr>
            <w:tcW w:w="2410"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lang w:val="es-ES" w:eastAsia="es-ES"/>
              </w:rPr>
              <w:t>Ubicación</w:t>
            </w:r>
          </w:p>
        </w:tc>
        <w:tc>
          <w:tcPr>
            <w:tcW w:w="2268" w:type="dxa"/>
            <w:shd w:val="clear" w:color="auto" w:fill="auto"/>
          </w:tcPr>
          <w:p w:rsidR="00024A77" w:rsidRPr="002F281A" w:rsidRDefault="00024A77" w:rsidP="00024A77">
            <w:pPr>
              <w:tabs>
                <w:tab w:val="left" w:pos="4536"/>
                <w:tab w:val="left" w:pos="5103"/>
              </w:tabs>
              <w:jc w:val="center"/>
              <w:rPr>
                <w:u w:val="single"/>
                <w:lang w:val="es-ES" w:eastAsia="es-ES"/>
              </w:rPr>
            </w:pPr>
          </w:p>
        </w:tc>
      </w:tr>
    </w:tbl>
    <w:p w:rsidR="00024A77" w:rsidRPr="002F281A" w:rsidRDefault="00024A77" w:rsidP="00024A77">
      <w:pPr>
        <w:tabs>
          <w:tab w:val="left" w:pos="4536"/>
          <w:tab w:val="left" w:pos="5103"/>
        </w:tabs>
        <w:rPr>
          <w:sz w:val="18"/>
          <w:szCs w:val="18"/>
          <w:u w:val="single"/>
          <w:lang w:val="es-ES" w:eastAsia="es-ES"/>
        </w:rPr>
      </w:pPr>
    </w:p>
    <w:p w:rsidR="00024A77" w:rsidRPr="002F281A" w:rsidRDefault="00024A77" w:rsidP="00024A77">
      <w:pPr>
        <w:tabs>
          <w:tab w:val="left" w:pos="4536"/>
          <w:tab w:val="left" w:pos="5103"/>
        </w:tabs>
        <w:rPr>
          <w:sz w:val="18"/>
          <w:szCs w:val="18"/>
          <w:u w:val="single"/>
          <w:lang w:val="es-ES" w:eastAsia="es-ES"/>
        </w:rPr>
      </w:pPr>
    </w:p>
    <w:p w:rsidR="00024A77" w:rsidRPr="002F281A" w:rsidRDefault="00024A77" w:rsidP="00024A77">
      <w:pPr>
        <w:tabs>
          <w:tab w:val="left" w:pos="4536"/>
          <w:tab w:val="left" w:pos="5103"/>
        </w:tabs>
        <w:rPr>
          <w:sz w:val="18"/>
          <w:szCs w:val="18"/>
          <w:u w:val="single"/>
          <w:lang w:val="es-ES" w:eastAsia="es-ES"/>
        </w:rPr>
      </w:pPr>
    </w:p>
    <w:p w:rsidR="00024A77" w:rsidRPr="002F281A" w:rsidRDefault="00024A77" w:rsidP="00024A77">
      <w:pPr>
        <w:tabs>
          <w:tab w:val="left" w:pos="4536"/>
          <w:tab w:val="left" w:pos="5103"/>
        </w:tabs>
        <w:rPr>
          <w:sz w:val="18"/>
          <w:szCs w:val="18"/>
          <w:u w:val="single"/>
          <w:lang w:val="es-ES" w:eastAsia="es-ES"/>
        </w:rPr>
      </w:pPr>
    </w:p>
    <w:p w:rsidR="00024A77" w:rsidRPr="002F281A" w:rsidRDefault="00024A77" w:rsidP="00024A77">
      <w:pPr>
        <w:tabs>
          <w:tab w:val="left" w:pos="4536"/>
          <w:tab w:val="left" w:pos="5103"/>
        </w:tabs>
        <w:rPr>
          <w:sz w:val="18"/>
          <w:szCs w:val="18"/>
          <w:u w:val="single"/>
          <w:lang w:val="es-ES" w:eastAsia="es-ES"/>
        </w:rPr>
      </w:pPr>
    </w:p>
    <w:p w:rsidR="00024A77" w:rsidRPr="002F281A" w:rsidRDefault="00024A77" w:rsidP="00024A77">
      <w:pPr>
        <w:tabs>
          <w:tab w:val="left" w:pos="4536"/>
          <w:tab w:val="left" w:pos="5103"/>
        </w:tabs>
        <w:rPr>
          <w:sz w:val="18"/>
          <w:szCs w:val="18"/>
          <w:u w:val="single"/>
          <w:lang w:val="es-ES" w:eastAsia="es-ES"/>
        </w:rPr>
      </w:pPr>
    </w:p>
    <w:p w:rsidR="00024A77" w:rsidRPr="002F281A" w:rsidRDefault="00024A77" w:rsidP="00024A77">
      <w:pPr>
        <w:tabs>
          <w:tab w:val="left" w:pos="4536"/>
          <w:tab w:val="left" w:pos="5103"/>
        </w:tabs>
        <w:rPr>
          <w:sz w:val="20"/>
          <w:szCs w:val="20"/>
          <w:u w:val="single"/>
          <w:lang w:val="es-ES" w:eastAsia="es-ES"/>
        </w:rPr>
      </w:pPr>
    </w:p>
    <w:p w:rsidR="00024A77" w:rsidRPr="002F281A" w:rsidRDefault="00024A77" w:rsidP="00024A77">
      <w:pPr>
        <w:tabs>
          <w:tab w:val="left" w:pos="4536"/>
          <w:tab w:val="left" w:pos="5103"/>
        </w:tabs>
        <w:ind w:firstLine="993"/>
        <w:jc w:val="both"/>
        <w:rPr>
          <w:noProof/>
          <w:sz w:val="20"/>
          <w:szCs w:val="20"/>
          <w:lang w:val="es-AR" w:eastAsia="es-AR"/>
        </w:rPr>
      </w:pPr>
      <w:r w:rsidRPr="002F281A">
        <w:rPr>
          <w:rFonts w:ascii="Arial" w:hAnsi="Arial" w:cs="Arial"/>
          <w:bCs/>
          <w:iCs/>
          <w:noProof/>
          <w:sz w:val="20"/>
          <w:szCs w:val="20"/>
          <w:lang w:val="es-ES" w:eastAsia="es-ES"/>
        </w:rPr>
        <w:drawing>
          <wp:inline distT="0" distB="0" distL="0" distR="0" wp14:anchorId="65F43973" wp14:editId="654CE9DC">
            <wp:extent cx="2442953" cy="2019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47856"/>
                    <a:stretch>
                      <a:fillRect/>
                    </a:stretch>
                  </pic:blipFill>
                  <pic:spPr bwMode="auto">
                    <a:xfrm>
                      <a:off x="0" y="0"/>
                      <a:ext cx="2461649" cy="2034754"/>
                    </a:xfrm>
                    <a:prstGeom prst="rect">
                      <a:avLst/>
                    </a:prstGeom>
                    <a:noFill/>
                    <a:ln>
                      <a:noFill/>
                    </a:ln>
                  </pic:spPr>
                </pic:pic>
              </a:graphicData>
            </a:graphic>
          </wp:inline>
        </w:drawing>
      </w:r>
      <w:r w:rsidRPr="002F281A">
        <w:rPr>
          <w:noProof/>
          <w:sz w:val="20"/>
          <w:szCs w:val="20"/>
          <w:lang w:val="es-AR" w:eastAsia="es-AR"/>
        </w:rPr>
        <w:t xml:space="preserve">  </w:t>
      </w:r>
      <w:r w:rsidRPr="002F281A">
        <w:rPr>
          <w:rFonts w:ascii="Arial" w:hAnsi="Arial" w:cs="Arial"/>
          <w:bCs/>
          <w:iCs/>
          <w:noProof/>
          <w:sz w:val="20"/>
          <w:szCs w:val="20"/>
          <w:lang w:val="es-ES" w:eastAsia="es-ES"/>
        </w:rPr>
        <w:drawing>
          <wp:inline distT="0" distB="0" distL="0" distR="0" wp14:anchorId="52B48B24" wp14:editId="734AC555">
            <wp:extent cx="2362200" cy="1981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52420" r="-1222" b="-2448"/>
                    <a:stretch/>
                  </pic:blipFill>
                  <pic:spPr bwMode="auto">
                    <a:xfrm flipH="1">
                      <a:off x="0" y="0"/>
                      <a:ext cx="2394258" cy="2008087"/>
                    </a:xfrm>
                    <a:prstGeom prst="rect">
                      <a:avLst/>
                    </a:prstGeom>
                    <a:noFill/>
                    <a:ln>
                      <a:noFill/>
                    </a:ln>
                    <a:extLst>
                      <a:ext uri="{53640926-AAD7-44D8-BBD7-CCE9431645EC}">
                        <a14:shadowObscured xmlns:a14="http://schemas.microsoft.com/office/drawing/2010/main"/>
                      </a:ext>
                    </a:extLst>
                  </pic:spPr>
                </pic:pic>
              </a:graphicData>
            </a:graphic>
          </wp:inline>
        </w:drawing>
      </w:r>
    </w:p>
    <w:p w:rsidR="00024A77" w:rsidRPr="002F281A" w:rsidRDefault="00024A77" w:rsidP="00024A77">
      <w:pPr>
        <w:tabs>
          <w:tab w:val="left" w:pos="4536"/>
          <w:tab w:val="left" w:pos="5103"/>
        </w:tabs>
        <w:ind w:firstLine="2268"/>
        <w:jc w:val="both"/>
        <w:rPr>
          <w:noProof/>
          <w:sz w:val="20"/>
          <w:szCs w:val="20"/>
          <w:lang w:val="es-AR" w:eastAsia="es-AR"/>
        </w:rPr>
      </w:pPr>
    </w:p>
    <w:p w:rsidR="00024A77" w:rsidRPr="002F281A" w:rsidRDefault="00024A77" w:rsidP="00024A77">
      <w:pPr>
        <w:tabs>
          <w:tab w:val="left" w:pos="4536"/>
          <w:tab w:val="left" w:pos="5103"/>
        </w:tabs>
        <w:ind w:firstLine="2268"/>
        <w:jc w:val="both"/>
        <w:rPr>
          <w:noProof/>
          <w:sz w:val="20"/>
          <w:szCs w:val="20"/>
          <w:lang w:val="es-AR" w:eastAsia="es-AR"/>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103"/>
      </w:tblGrid>
      <w:tr w:rsidR="00024A77" w:rsidRPr="002F281A" w:rsidTr="00024A77">
        <w:tc>
          <w:tcPr>
            <w:tcW w:w="4679"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 xml:space="preserve">Fecha autorizado:                                                                                 </w:t>
            </w: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Fecha aprobado:</w:t>
            </w:r>
          </w:p>
          <w:p w:rsidR="00024A77" w:rsidRPr="002F281A" w:rsidRDefault="00024A77" w:rsidP="00024A77">
            <w:pPr>
              <w:tabs>
                <w:tab w:val="left" w:pos="4536"/>
                <w:tab w:val="left" w:pos="5103"/>
              </w:tabs>
              <w:jc w:val="center"/>
              <w:rPr>
                <w:u w:val="single"/>
                <w:lang w:val="es-ES" w:eastAsia="es-ES"/>
              </w:rPr>
            </w:pPr>
            <w:r w:rsidRPr="002F281A">
              <w:rPr>
                <w:lang w:val="es-ES" w:eastAsia="es-ES"/>
              </w:rPr>
              <w:t xml:space="preserve">                       </w:t>
            </w:r>
          </w:p>
        </w:tc>
      </w:tr>
      <w:tr w:rsidR="00024A77" w:rsidRPr="002F281A" w:rsidTr="00024A77">
        <w:tc>
          <w:tcPr>
            <w:tcW w:w="4679" w:type="dxa"/>
            <w:shd w:val="clear" w:color="auto" w:fill="auto"/>
          </w:tcPr>
          <w:p w:rsidR="00024A77" w:rsidRPr="002F281A" w:rsidRDefault="00024A77" w:rsidP="00024A77">
            <w:pPr>
              <w:rPr>
                <w:lang w:val="es-ES" w:eastAsia="es-ES"/>
              </w:rPr>
            </w:pPr>
            <w:r w:rsidRPr="002F281A">
              <w:rPr>
                <w:sz w:val="22"/>
                <w:szCs w:val="22"/>
                <w:lang w:val="es-ES" w:eastAsia="es-ES"/>
              </w:rPr>
              <w:t>Firma Docente:</w:t>
            </w:r>
          </w:p>
          <w:p w:rsidR="00024A77" w:rsidRPr="002F281A" w:rsidRDefault="00024A77" w:rsidP="00024A77">
            <w:pPr>
              <w:tabs>
                <w:tab w:val="left" w:pos="4536"/>
                <w:tab w:val="left" w:pos="5103"/>
              </w:tabs>
              <w:rPr>
                <w:lang w:val="es-ES" w:eastAsia="es-ES"/>
              </w:rPr>
            </w:pP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Firma Docente:</w:t>
            </w:r>
          </w:p>
          <w:p w:rsidR="00024A77" w:rsidRPr="002F281A" w:rsidRDefault="00024A77" w:rsidP="00024A77">
            <w:pPr>
              <w:tabs>
                <w:tab w:val="left" w:pos="4536"/>
                <w:tab w:val="left" w:pos="5103"/>
              </w:tabs>
              <w:jc w:val="center"/>
              <w:rPr>
                <w:lang w:val="es-ES" w:eastAsia="es-ES"/>
              </w:rPr>
            </w:pPr>
          </w:p>
        </w:tc>
      </w:tr>
      <w:tr w:rsidR="00024A77" w:rsidRPr="002F281A" w:rsidTr="00024A77">
        <w:tc>
          <w:tcPr>
            <w:tcW w:w="4679" w:type="dxa"/>
            <w:shd w:val="clear" w:color="auto" w:fill="auto"/>
          </w:tcPr>
          <w:p w:rsidR="00024A77" w:rsidRPr="002F281A" w:rsidRDefault="00024A77" w:rsidP="00024A77">
            <w:pPr>
              <w:rPr>
                <w:lang w:val="es-ES" w:eastAsia="es-ES"/>
              </w:rPr>
            </w:pPr>
            <w:r w:rsidRPr="002F281A">
              <w:rPr>
                <w:sz w:val="22"/>
                <w:szCs w:val="22"/>
                <w:lang w:val="es-ES" w:eastAsia="es-ES"/>
              </w:rPr>
              <w:t>Aclaración:</w:t>
            </w:r>
          </w:p>
          <w:p w:rsidR="00024A77" w:rsidRPr="002F281A" w:rsidRDefault="00024A77" w:rsidP="00024A77">
            <w:pPr>
              <w:tabs>
                <w:tab w:val="left" w:pos="4536"/>
                <w:tab w:val="left" w:pos="5103"/>
              </w:tabs>
              <w:rPr>
                <w:lang w:val="es-ES" w:eastAsia="es-ES"/>
              </w:rPr>
            </w:pP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Aclaración:</w:t>
            </w:r>
          </w:p>
          <w:p w:rsidR="00024A77" w:rsidRPr="002F281A" w:rsidRDefault="00024A77" w:rsidP="00024A77">
            <w:pPr>
              <w:tabs>
                <w:tab w:val="left" w:pos="4536"/>
                <w:tab w:val="left" w:pos="5103"/>
              </w:tabs>
              <w:jc w:val="center"/>
              <w:rPr>
                <w:lang w:val="es-ES" w:eastAsia="es-ES"/>
              </w:rPr>
            </w:pPr>
          </w:p>
        </w:tc>
      </w:tr>
    </w:tbl>
    <w:p w:rsidR="00024A77" w:rsidRPr="002F281A" w:rsidRDefault="00024A77" w:rsidP="00024A77">
      <w:pPr>
        <w:tabs>
          <w:tab w:val="left" w:pos="4536"/>
          <w:tab w:val="left" w:pos="5103"/>
        </w:tabs>
        <w:ind w:firstLine="2268"/>
        <w:jc w:val="both"/>
        <w:rPr>
          <w:noProof/>
          <w:sz w:val="20"/>
          <w:szCs w:val="20"/>
          <w:lang w:val="es-AR" w:eastAsia="es-AR"/>
        </w:rPr>
      </w:pPr>
    </w:p>
    <w:p w:rsidR="00024A77" w:rsidRPr="002F281A" w:rsidRDefault="00024A77" w:rsidP="00024A77">
      <w:pPr>
        <w:tabs>
          <w:tab w:val="left" w:pos="4536"/>
          <w:tab w:val="left" w:pos="5103"/>
        </w:tabs>
        <w:ind w:firstLine="2268"/>
        <w:jc w:val="both"/>
        <w:rPr>
          <w:noProof/>
          <w:sz w:val="20"/>
          <w:szCs w:val="20"/>
          <w:lang w:val="es-AR" w:eastAsia="es-AR"/>
        </w:rPr>
      </w:pPr>
    </w:p>
    <w:p w:rsidR="00024A77" w:rsidRPr="002F281A" w:rsidRDefault="00024A77" w:rsidP="00024A77">
      <w:pPr>
        <w:tabs>
          <w:tab w:val="left" w:pos="4536"/>
          <w:tab w:val="left" w:pos="5103"/>
        </w:tabs>
        <w:ind w:left="-1134"/>
        <w:jc w:val="both"/>
        <w:rPr>
          <w:noProof/>
          <w:sz w:val="20"/>
          <w:szCs w:val="20"/>
          <w:lang w:val="es-AR" w:eastAsia="es-AR"/>
        </w:rPr>
      </w:pPr>
    </w:p>
    <w:p w:rsidR="00024A77" w:rsidRPr="002F281A" w:rsidRDefault="00024A77" w:rsidP="00024A77">
      <w:pPr>
        <w:tabs>
          <w:tab w:val="left" w:pos="4536"/>
          <w:tab w:val="left" w:pos="5103"/>
        </w:tabs>
        <w:jc w:val="both"/>
        <w:rPr>
          <w:noProof/>
          <w:sz w:val="20"/>
          <w:szCs w:val="20"/>
          <w:lang w:val="es-AR" w:eastAsia="es-AR"/>
        </w:rPr>
      </w:pPr>
    </w:p>
    <w:p w:rsidR="00024A77" w:rsidRDefault="00024A77" w:rsidP="00024A77">
      <w:pPr>
        <w:tabs>
          <w:tab w:val="left" w:pos="4536"/>
          <w:tab w:val="left" w:pos="5103"/>
        </w:tabs>
        <w:ind w:left="-1134"/>
        <w:jc w:val="center"/>
        <w:rPr>
          <w:rFonts w:ascii="Arial" w:hAnsi="Arial" w:cs="Arial"/>
          <w:sz w:val="22"/>
          <w:lang w:val="es-ES" w:eastAsia="es-ES"/>
        </w:rPr>
      </w:pPr>
      <w:r w:rsidRPr="002F281A">
        <w:rPr>
          <w:rFonts w:ascii="Arial" w:hAnsi="Arial" w:cs="Arial"/>
          <w:sz w:val="22"/>
          <w:lang w:val="es-ES" w:eastAsia="es-ES"/>
        </w:rPr>
        <w:t xml:space="preserve"> </w:t>
      </w:r>
    </w:p>
    <w:p w:rsidR="00024A77" w:rsidRDefault="00024A77" w:rsidP="00024A77">
      <w:pPr>
        <w:tabs>
          <w:tab w:val="left" w:pos="4536"/>
          <w:tab w:val="left" w:pos="5103"/>
        </w:tabs>
        <w:ind w:left="-1134"/>
        <w:jc w:val="center"/>
        <w:rPr>
          <w:rFonts w:ascii="Arial" w:hAnsi="Arial" w:cs="Arial"/>
          <w:sz w:val="22"/>
          <w:lang w:val="es-ES" w:eastAsia="es-ES"/>
        </w:rPr>
      </w:pPr>
    </w:p>
    <w:p w:rsidR="00024A77" w:rsidRDefault="00024A77" w:rsidP="00024A77">
      <w:pPr>
        <w:tabs>
          <w:tab w:val="left" w:pos="4536"/>
          <w:tab w:val="left" w:pos="5103"/>
        </w:tabs>
        <w:ind w:left="-1134"/>
        <w:jc w:val="center"/>
        <w:rPr>
          <w:rFonts w:ascii="Arial" w:hAnsi="Arial" w:cs="Arial"/>
          <w:sz w:val="22"/>
          <w:lang w:val="es-ES" w:eastAsia="es-ES"/>
        </w:rPr>
      </w:pPr>
    </w:p>
    <w:p w:rsidR="00024A77" w:rsidRDefault="00024A77" w:rsidP="00024A77">
      <w:pPr>
        <w:tabs>
          <w:tab w:val="left" w:pos="4536"/>
          <w:tab w:val="left" w:pos="5103"/>
        </w:tabs>
        <w:ind w:left="-1134"/>
        <w:jc w:val="center"/>
        <w:rPr>
          <w:rFonts w:ascii="Arial" w:hAnsi="Arial" w:cs="Arial"/>
          <w:sz w:val="22"/>
          <w:lang w:val="es-ES" w:eastAsia="es-ES"/>
        </w:rPr>
      </w:pPr>
    </w:p>
    <w:p w:rsidR="00024A77" w:rsidRDefault="00024A77" w:rsidP="00024A77">
      <w:pPr>
        <w:tabs>
          <w:tab w:val="left" w:pos="4536"/>
          <w:tab w:val="left" w:pos="5103"/>
        </w:tabs>
        <w:ind w:left="-1134"/>
        <w:jc w:val="center"/>
        <w:rPr>
          <w:rFonts w:ascii="Arial" w:hAnsi="Arial" w:cs="Arial"/>
          <w:sz w:val="22"/>
          <w:lang w:val="es-ES" w:eastAsia="es-ES"/>
        </w:rPr>
      </w:pPr>
    </w:p>
    <w:p w:rsidR="00024A77" w:rsidRPr="002F281A" w:rsidRDefault="00024A77" w:rsidP="00024A77">
      <w:pPr>
        <w:tabs>
          <w:tab w:val="left" w:pos="4536"/>
          <w:tab w:val="left" w:pos="5103"/>
        </w:tabs>
        <w:ind w:left="-1134"/>
        <w:jc w:val="center"/>
        <w:rPr>
          <w:noProof/>
          <w:sz w:val="20"/>
          <w:szCs w:val="20"/>
          <w:lang w:val="es-AR" w:eastAsia="es-AR"/>
        </w:rPr>
      </w:pPr>
    </w:p>
    <w:p w:rsidR="00024A77" w:rsidRPr="002F281A" w:rsidRDefault="00024A77" w:rsidP="00024A77">
      <w:pPr>
        <w:tabs>
          <w:tab w:val="left" w:pos="4536"/>
          <w:tab w:val="left" w:pos="5103"/>
        </w:tabs>
        <w:ind w:left="-1134"/>
        <w:jc w:val="center"/>
        <w:rPr>
          <w:noProof/>
          <w:sz w:val="20"/>
          <w:szCs w:val="20"/>
          <w:lang w:val="es-AR" w:eastAsia="es-AR"/>
        </w:rPr>
      </w:pPr>
      <w:r w:rsidRPr="002F281A">
        <w:rPr>
          <w:rFonts w:ascii="Arial" w:hAnsi="Arial" w:cs="Arial"/>
          <w:sz w:val="22"/>
          <w:lang w:val="es-ES" w:eastAsia="es-ES"/>
        </w:rPr>
        <w:object w:dxaOrig="916" w:dyaOrig="1185">
          <v:shape id="_x0000_i1026" type="#_x0000_t75" style="width:47.25pt;height:60pt" o:ole="" fillcolor="window">
            <v:imagedata r:id="rId8" o:title=""/>
          </v:shape>
          <o:OLEObject Type="Embed" ProgID="Word.Picture.8" ShapeID="_x0000_i1026" DrawAspect="Content" ObjectID="_1552204239" r:id="rId11"/>
        </w:object>
      </w:r>
    </w:p>
    <w:p w:rsidR="00024A77" w:rsidRPr="002F281A" w:rsidRDefault="00024A77" w:rsidP="00024A77">
      <w:pPr>
        <w:tabs>
          <w:tab w:val="left" w:pos="4536"/>
          <w:tab w:val="left" w:pos="5103"/>
        </w:tabs>
        <w:jc w:val="center"/>
        <w:rPr>
          <w:sz w:val="20"/>
          <w:szCs w:val="20"/>
          <w:u w:val="single"/>
          <w:lang w:val="es-ES" w:eastAsia="es-ES"/>
        </w:rPr>
      </w:pPr>
    </w:p>
    <w:p w:rsidR="00024A77" w:rsidRDefault="00024A77" w:rsidP="00024A77">
      <w:pPr>
        <w:rPr>
          <w:noProof/>
          <w:sz w:val="20"/>
          <w:szCs w:val="20"/>
          <w:lang w:val="es-AR" w:eastAsia="es-AR"/>
        </w:rPr>
      </w:pPr>
    </w:p>
    <w:p w:rsidR="00024A77" w:rsidRPr="002F281A" w:rsidRDefault="00024A77" w:rsidP="00024A77">
      <w:pPr>
        <w:rPr>
          <w:b/>
          <w:u w:val="single"/>
          <w:lang w:val="es-ES" w:eastAsia="es-ES"/>
        </w:rPr>
      </w:pPr>
      <w:r>
        <w:rPr>
          <w:noProof/>
          <w:sz w:val="20"/>
          <w:szCs w:val="20"/>
          <w:lang w:val="es-AR" w:eastAsia="es-AR"/>
        </w:rPr>
        <w:t xml:space="preserve">                                                </w:t>
      </w:r>
      <w:r w:rsidRPr="002F281A">
        <w:rPr>
          <w:b/>
          <w:u w:val="single"/>
          <w:lang w:val="es-ES" w:eastAsia="es-ES"/>
        </w:rPr>
        <w:t>CLÍNICA DE PRÓTESIS COMPLETA</w:t>
      </w:r>
    </w:p>
    <w:p w:rsidR="00024A77" w:rsidRPr="002F281A" w:rsidRDefault="00024A77" w:rsidP="00024A77">
      <w:pPr>
        <w:jc w:val="center"/>
        <w:rPr>
          <w:u w:val="single"/>
          <w:lang w:val="es-ES" w:eastAsia="es-ES"/>
        </w:rPr>
      </w:pPr>
    </w:p>
    <w:p w:rsidR="00024A77" w:rsidRPr="002F281A" w:rsidRDefault="00024A77" w:rsidP="00024A77">
      <w:pPr>
        <w:rPr>
          <w:b/>
          <w:u w:val="single"/>
          <w:lang w:val="es-ES" w:eastAsia="es-ES"/>
        </w:rPr>
      </w:pPr>
      <w:r w:rsidRPr="002F281A">
        <w:rPr>
          <w:b/>
          <w:i/>
          <w:lang w:val="es-ES" w:eastAsia="es-ES"/>
        </w:rPr>
        <w:t xml:space="preserve">                                                 </w:t>
      </w:r>
      <w:r w:rsidRPr="002F281A">
        <w:rPr>
          <w:b/>
          <w:u w:val="single"/>
          <w:lang w:val="es-ES" w:eastAsia="es-ES"/>
        </w:rPr>
        <w:t>FICHA DE REBASADO</w:t>
      </w:r>
    </w:p>
    <w:p w:rsidR="00024A77" w:rsidRPr="002F281A" w:rsidRDefault="00024A77" w:rsidP="00024A77">
      <w:pPr>
        <w:jc w:val="center"/>
        <w:rPr>
          <w:u w:val="single"/>
          <w:lang w:val="es-ES" w:eastAsia="es-ES"/>
        </w:rPr>
      </w:pPr>
    </w:p>
    <w:p w:rsidR="00024A77" w:rsidRPr="002F281A" w:rsidRDefault="00024A77" w:rsidP="00024A77">
      <w:pPr>
        <w:jc w:val="right"/>
        <w:rPr>
          <w:sz w:val="20"/>
          <w:szCs w:val="20"/>
          <w:lang w:val="es-ES" w:eastAsia="es-ES"/>
        </w:rPr>
      </w:pPr>
    </w:p>
    <w:tbl>
      <w:tblPr>
        <w:tblW w:w="9782"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1E0" w:firstRow="1" w:lastRow="1" w:firstColumn="1" w:lastColumn="1" w:noHBand="0" w:noVBand="0"/>
      </w:tblPr>
      <w:tblGrid>
        <w:gridCol w:w="9782"/>
      </w:tblGrid>
      <w:tr w:rsidR="00024A77" w:rsidRPr="002F281A" w:rsidTr="00024A77">
        <w:tc>
          <w:tcPr>
            <w:tcW w:w="9782" w:type="dxa"/>
          </w:tcPr>
          <w:p w:rsidR="00024A77" w:rsidRPr="002F281A" w:rsidRDefault="00024A77" w:rsidP="00024A77">
            <w:pPr>
              <w:rPr>
                <w:lang w:val="es-ES" w:eastAsia="es-ES"/>
              </w:rPr>
            </w:pPr>
            <w:r w:rsidRPr="002F281A">
              <w:rPr>
                <w:sz w:val="22"/>
                <w:szCs w:val="22"/>
                <w:lang w:val="es-ES" w:eastAsia="es-ES"/>
              </w:rPr>
              <w:t>ALUMNO:</w:t>
            </w:r>
          </w:p>
        </w:tc>
      </w:tr>
      <w:tr w:rsidR="00024A77" w:rsidRPr="002F281A" w:rsidTr="00024A77">
        <w:tc>
          <w:tcPr>
            <w:tcW w:w="9782" w:type="dxa"/>
          </w:tcPr>
          <w:p w:rsidR="00024A77" w:rsidRPr="002F281A" w:rsidRDefault="00024A77" w:rsidP="00024A77">
            <w:pPr>
              <w:rPr>
                <w:lang w:val="es-ES" w:eastAsia="es-ES"/>
              </w:rPr>
            </w:pPr>
            <w:r w:rsidRPr="002F281A">
              <w:rPr>
                <w:sz w:val="22"/>
                <w:szCs w:val="22"/>
                <w:lang w:val="es-ES" w:eastAsia="es-ES"/>
              </w:rPr>
              <w:t xml:space="preserve">NOMBRE DEL PACIENTE:                                                                                                 </w:t>
            </w:r>
          </w:p>
        </w:tc>
      </w:tr>
      <w:tr w:rsidR="00024A77" w:rsidRPr="002F281A" w:rsidTr="00024A77">
        <w:tc>
          <w:tcPr>
            <w:tcW w:w="9782" w:type="dxa"/>
          </w:tcPr>
          <w:p w:rsidR="00024A77" w:rsidRPr="002F281A" w:rsidRDefault="00024A77" w:rsidP="00024A77">
            <w:pPr>
              <w:rPr>
                <w:lang w:val="es-ES" w:eastAsia="es-ES"/>
              </w:rPr>
            </w:pPr>
            <w:r w:rsidRPr="002F281A">
              <w:rPr>
                <w:sz w:val="22"/>
                <w:szCs w:val="22"/>
                <w:lang w:val="es-ES" w:eastAsia="es-ES"/>
              </w:rPr>
              <w:t>H.C. Nº:</w:t>
            </w:r>
          </w:p>
        </w:tc>
      </w:tr>
    </w:tbl>
    <w:p w:rsidR="00024A77" w:rsidRPr="002F281A" w:rsidRDefault="00024A77" w:rsidP="00024A77">
      <w:pPr>
        <w:jc w:val="both"/>
        <w:rPr>
          <w:rFonts w:eastAsia="Courier New"/>
          <w:sz w:val="20"/>
          <w:szCs w:val="20"/>
          <w:lang w:val="es-ES" w:eastAsia="es-ES"/>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3118"/>
        <w:gridCol w:w="2977"/>
      </w:tblGrid>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Prótesis</w:t>
            </w:r>
          </w:p>
        </w:tc>
        <w:tc>
          <w:tcPr>
            <w:tcW w:w="3118"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 xml:space="preserve">Superior                           </w:t>
            </w: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 xml:space="preserve">Inferior  </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Tipo de prótesis</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Completa</w:t>
            </w:r>
          </w:p>
        </w:tc>
        <w:tc>
          <w:tcPr>
            <w:tcW w:w="2977"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Parcial</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Antigüedad de la prótesis</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p>
        </w:tc>
        <w:tc>
          <w:tcPr>
            <w:tcW w:w="2977" w:type="dxa"/>
            <w:shd w:val="clear" w:color="auto" w:fill="auto"/>
          </w:tcPr>
          <w:p w:rsidR="00024A77" w:rsidRPr="002F281A" w:rsidRDefault="00024A77" w:rsidP="00024A77">
            <w:pPr>
              <w:tabs>
                <w:tab w:val="left" w:pos="4536"/>
                <w:tab w:val="left" w:pos="5103"/>
              </w:tabs>
              <w:jc w:val="center"/>
              <w:rPr>
                <w:lang w:val="es-ES" w:eastAsia="es-ES"/>
              </w:rPr>
            </w:pP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Posee soporte</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SI</w:t>
            </w: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NO</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u w:val="single"/>
                <w:lang w:val="es-ES" w:eastAsia="es-ES"/>
              </w:rPr>
            </w:pPr>
            <w:r w:rsidRPr="002F281A">
              <w:rPr>
                <w:sz w:val="22"/>
                <w:szCs w:val="22"/>
                <w:lang w:val="es-ES" w:eastAsia="es-ES"/>
              </w:rPr>
              <w:t>Dimensión vertical</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SI</w:t>
            </w: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NO</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u w:val="single"/>
                <w:lang w:val="es-ES" w:eastAsia="es-ES"/>
              </w:rPr>
            </w:pPr>
            <w:r w:rsidRPr="002F281A">
              <w:rPr>
                <w:sz w:val="22"/>
                <w:szCs w:val="22"/>
                <w:lang w:val="es-ES" w:eastAsia="es-ES"/>
              </w:rPr>
              <w:t>Relación céntrica</w:t>
            </w:r>
          </w:p>
        </w:tc>
        <w:tc>
          <w:tcPr>
            <w:tcW w:w="3118"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SI</w:t>
            </w: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NO</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u w:val="single"/>
                <w:lang w:val="es-ES" w:eastAsia="es-ES"/>
              </w:rPr>
            </w:pPr>
            <w:r w:rsidRPr="002F281A">
              <w:rPr>
                <w:sz w:val="22"/>
                <w:szCs w:val="22"/>
                <w:lang w:val="es-ES" w:eastAsia="es-ES"/>
              </w:rPr>
              <w:t>Plano de oclusión</w:t>
            </w:r>
          </w:p>
        </w:tc>
        <w:tc>
          <w:tcPr>
            <w:tcW w:w="3118"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SI</w:t>
            </w: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NO</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u w:val="single"/>
                <w:lang w:val="es-ES" w:eastAsia="es-ES"/>
              </w:rPr>
            </w:pPr>
            <w:r w:rsidRPr="002F281A">
              <w:rPr>
                <w:sz w:val="22"/>
                <w:szCs w:val="22"/>
                <w:lang w:val="es-ES" w:eastAsia="es-ES"/>
              </w:rPr>
              <w:t>Estado de la mucosa</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Normal</w:t>
            </w:r>
          </w:p>
        </w:tc>
        <w:tc>
          <w:tcPr>
            <w:tcW w:w="2977"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Alterado</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u w:val="single"/>
                <w:lang w:val="es-ES" w:eastAsia="es-ES"/>
              </w:rPr>
            </w:pPr>
            <w:r w:rsidRPr="002F281A">
              <w:rPr>
                <w:sz w:val="22"/>
                <w:szCs w:val="22"/>
                <w:lang w:val="es-ES" w:eastAsia="es-ES"/>
              </w:rPr>
              <w:t>Técnica utilizada</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Directa</w:t>
            </w:r>
          </w:p>
        </w:tc>
        <w:tc>
          <w:tcPr>
            <w:tcW w:w="2977"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Indirecta</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Material utilizado</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proofErr w:type="spellStart"/>
            <w:r w:rsidRPr="002F281A">
              <w:rPr>
                <w:sz w:val="22"/>
                <w:szCs w:val="22"/>
                <w:lang w:val="es-ES" w:eastAsia="es-ES"/>
              </w:rPr>
              <w:t>Acril</w:t>
            </w:r>
            <w:proofErr w:type="spellEnd"/>
            <w:r w:rsidRPr="002F281A">
              <w:rPr>
                <w:sz w:val="22"/>
                <w:szCs w:val="22"/>
                <w:lang w:val="es-ES" w:eastAsia="es-ES"/>
              </w:rPr>
              <w:t xml:space="preserve">. </w:t>
            </w:r>
            <w:proofErr w:type="spellStart"/>
            <w:r w:rsidRPr="002F281A">
              <w:rPr>
                <w:sz w:val="22"/>
                <w:szCs w:val="22"/>
                <w:lang w:val="es-ES" w:eastAsia="es-ES"/>
              </w:rPr>
              <w:t>autopolimerizable</w:t>
            </w:r>
            <w:proofErr w:type="spellEnd"/>
          </w:p>
        </w:tc>
        <w:tc>
          <w:tcPr>
            <w:tcW w:w="2977" w:type="dxa"/>
            <w:shd w:val="clear" w:color="auto" w:fill="auto"/>
          </w:tcPr>
          <w:p w:rsidR="00024A77" w:rsidRPr="002F281A" w:rsidRDefault="00024A77" w:rsidP="00024A77">
            <w:pPr>
              <w:tabs>
                <w:tab w:val="left" w:pos="4536"/>
                <w:tab w:val="left" w:pos="5103"/>
              </w:tabs>
              <w:jc w:val="center"/>
              <w:rPr>
                <w:lang w:val="es-ES" w:eastAsia="es-ES"/>
              </w:rPr>
            </w:pPr>
            <w:proofErr w:type="spellStart"/>
            <w:r w:rsidRPr="002F281A">
              <w:rPr>
                <w:sz w:val="22"/>
                <w:szCs w:val="22"/>
                <w:lang w:val="es-ES" w:eastAsia="es-ES"/>
              </w:rPr>
              <w:t>Acril</w:t>
            </w:r>
            <w:proofErr w:type="spellEnd"/>
            <w:r w:rsidRPr="002F281A">
              <w:rPr>
                <w:sz w:val="22"/>
                <w:szCs w:val="22"/>
                <w:lang w:val="es-ES" w:eastAsia="es-ES"/>
              </w:rPr>
              <w:t xml:space="preserve">. </w:t>
            </w:r>
            <w:proofErr w:type="spellStart"/>
            <w:r w:rsidRPr="002F281A">
              <w:rPr>
                <w:sz w:val="22"/>
                <w:szCs w:val="22"/>
                <w:lang w:val="es-ES" w:eastAsia="es-ES"/>
              </w:rPr>
              <w:t>termopolimerizable</w:t>
            </w:r>
            <w:proofErr w:type="spellEnd"/>
          </w:p>
        </w:tc>
      </w:tr>
    </w:tbl>
    <w:p w:rsidR="00024A77" w:rsidRPr="002F281A" w:rsidRDefault="00024A77" w:rsidP="00024A77">
      <w:pPr>
        <w:tabs>
          <w:tab w:val="left" w:pos="4536"/>
          <w:tab w:val="left" w:pos="5103"/>
        </w:tabs>
        <w:ind w:firstLine="2268"/>
        <w:jc w:val="both"/>
        <w:rPr>
          <w:noProof/>
          <w:sz w:val="20"/>
          <w:szCs w:val="20"/>
          <w:lang w:val="es-AR" w:eastAsia="es-AR"/>
        </w:rPr>
      </w:pPr>
    </w:p>
    <w:p w:rsidR="00024A77" w:rsidRPr="002F281A" w:rsidRDefault="00024A77" w:rsidP="00024A77">
      <w:pPr>
        <w:tabs>
          <w:tab w:val="left" w:pos="4536"/>
          <w:tab w:val="left" w:pos="5103"/>
        </w:tabs>
        <w:ind w:firstLine="2268"/>
        <w:jc w:val="both"/>
        <w:rPr>
          <w:noProof/>
          <w:sz w:val="20"/>
          <w:szCs w:val="20"/>
          <w:lang w:val="es-AR" w:eastAsia="es-AR"/>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103"/>
      </w:tblGrid>
      <w:tr w:rsidR="00024A77" w:rsidRPr="002F281A" w:rsidTr="00024A77">
        <w:tc>
          <w:tcPr>
            <w:tcW w:w="4679"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 xml:space="preserve">Fecha autorizado:                                                                                 </w:t>
            </w: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Fecha aprobado:</w:t>
            </w:r>
          </w:p>
          <w:p w:rsidR="00024A77" w:rsidRPr="002F281A" w:rsidRDefault="00024A77" w:rsidP="00024A77">
            <w:pPr>
              <w:tabs>
                <w:tab w:val="left" w:pos="4536"/>
                <w:tab w:val="left" w:pos="5103"/>
              </w:tabs>
              <w:jc w:val="center"/>
              <w:rPr>
                <w:u w:val="single"/>
                <w:lang w:val="es-ES" w:eastAsia="es-ES"/>
              </w:rPr>
            </w:pPr>
            <w:r w:rsidRPr="002F281A">
              <w:rPr>
                <w:lang w:val="es-ES" w:eastAsia="es-ES"/>
              </w:rPr>
              <w:t xml:space="preserve">                       </w:t>
            </w:r>
          </w:p>
        </w:tc>
      </w:tr>
      <w:tr w:rsidR="00024A77" w:rsidRPr="002F281A" w:rsidTr="00024A77">
        <w:tc>
          <w:tcPr>
            <w:tcW w:w="4679" w:type="dxa"/>
            <w:shd w:val="clear" w:color="auto" w:fill="auto"/>
          </w:tcPr>
          <w:p w:rsidR="00024A77" w:rsidRPr="002F281A" w:rsidRDefault="00024A77" w:rsidP="00024A77">
            <w:pPr>
              <w:rPr>
                <w:lang w:val="es-ES" w:eastAsia="es-ES"/>
              </w:rPr>
            </w:pPr>
            <w:r w:rsidRPr="002F281A">
              <w:rPr>
                <w:sz w:val="22"/>
                <w:szCs w:val="22"/>
                <w:lang w:val="es-ES" w:eastAsia="es-ES"/>
              </w:rPr>
              <w:t>Firma Docente:</w:t>
            </w:r>
          </w:p>
          <w:p w:rsidR="00024A77" w:rsidRPr="002F281A" w:rsidRDefault="00024A77" w:rsidP="00024A77">
            <w:pPr>
              <w:tabs>
                <w:tab w:val="left" w:pos="4536"/>
                <w:tab w:val="left" w:pos="5103"/>
              </w:tabs>
              <w:rPr>
                <w:lang w:val="es-ES" w:eastAsia="es-ES"/>
              </w:rPr>
            </w:pP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Firma Docente:</w:t>
            </w:r>
          </w:p>
          <w:p w:rsidR="00024A77" w:rsidRPr="002F281A" w:rsidRDefault="00024A77" w:rsidP="00024A77">
            <w:pPr>
              <w:tabs>
                <w:tab w:val="left" w:pos="4536"/>
                <w:tab w:val="left" w:pos="5103"/>
              </w:tabs>
              <w:jc w:val="center"/>
              <w:rPr>
                <w:lang w:val="es-ES" w:eastAsia="es-ES"/>
              </w:rPr>
            </w:pPr>
          </w:p>
        </w:tc>
      </w:tr>
      <w:tr w:rsidR="00024A77" w:rsidRPr="002F281A" w:rsidTr="00024A77">
        <w:tc>
          <w:tcPr>
            <w:tcW w:w="4679" w:type="dxa"/>
            <w:shd w:val="clear" w:color="auto" w:fill="auto"/>
          </w:tcPr>
          <w:p w:rsidR="00024A77" w:rsidRPr="002F281A" w:rsidRDefault="00024A77" w:rsidP="00024A77">
            <w:pPr>
              <w:rPr>
                <w:lang w:val="es-ES" w:eastAsia="es-ES"/>
              </w:rPr>
            </w:pPr>
            <w:r w:rsidRPr="002F281A">
              <w:rPr>
                <w:sz w:val="22"/>
                <w:szCs w:val="22"/>
                <w:lang w:val="es-ES" w:eastAsia="es-ES"/>
              </w:rPr>
              <w:t>Aclaración:</w:t>
            </w:r>
          </w:p>
          <w:p w:rsidR="00024A77" w:rsidRPr="002F281A" w:rsidRDefault="00024A77" w:rsidP="00024A77">
            <w:pPr>
              <w:tabs>
                <w:tab w:val="left" w:pos="4536"/>
                <w:tab w:val="left" w:pos="5103"/>
              </w:tabs>
              <w:rPr>
                <w:lang w:val="es-ES" w:eastAsia="es-ES"/>
              </w:rPr>
            </w:pP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Aclaración:</w:t>
            </w:r>
          </w:p>
          <w:p w:rsidR="00024A77" w:rsidRPr="002F281A" w:rsidRDefault="00024A77" w:rsidP="00024A77">
            <w:pPr>
              <w:tabs>
                <w:tab w:val="left" w:pos="4536"/>
                <w:tab w:val="left" w:pos="5103"/>
              </w:tabs>
              <w:jc w:val="center"/>
              <w:rPr>
                <w:lang w:val="es-ES" w:eastAsia="es-ES"/>
              </w:rPr>
            </w:pPr>
          </w:p>
        </w:tc>
      </w:tr>
    </w:tbl>
    <w:p w:rsidR="00024A77" w:rsidRPr="002F281A" w:rsidRDefault="00024A77" w:rsidP="00024A77">
      <w:pPr>
        <w:tabs>
          <w:tab w:val="left" w:pos="4536"/>
          <w:tab w:val="left" w:pos="5103"/>
        </w:tabs>
        <w:ind w:firstLine="2268"/>
        <w:jc w:val="both"/>
        <w:rPr>
          <w:noProof/>
          <w:sz w:val="20"/>
          <w:szCs w:val="20"/>
          <w:lang w:val="es-AR" w:eastAsia="es-AR"/>
        </w:rPr>
      </w:pPr>
    </w:p>
    <w:p w:rsidR="00024A77" w:rsidRPr="002F281A" w:rsidRDefault="00024A77" w:rsidP="00024A77">
      <w:pPr>
        <w:tabs>
          <w:tab w:val="left" w:pos="4536"/>
          <w:tab w:val="left" w:pos="5103"/>
        </w:tabs>
        <w:jc w:val="both"/>
        <w:rPr>
          <w:noProof/>
          <w:sz w:val="20"/>
          <w:szCs w:val="20"/>
          <w:lang w:val="es-AR" w:eastAsia="es-AR"/>
        </w:rPr>
      </w:pPr>
    </w:p>
    <w:p w:rsidR="00024A77" w:rsidRPr="002F281A" w:rsidRDefault="00024A77" w:rsidP="00024A77">
      <w:pPr>
        <w:tabs>
          <w:tab w:val="left" w:pos="4536"/>
          <w:tab w:val="left" w:pos="5103"/>
        </w:tabs>
        <w:jc w:val="both"/>
        <w:rPr>
          <w:b/>
          <w:noProof/>
          <w:u w:val="single"/>
          <w:lang w:val="es-AR" w:eastAsia="es-AR"/>
        </w:rPr>
      </w:pPr>
      <w:r w:rsidRPr="002F281A">
        <w:rPr>
          <w:b/>
          <w:noProof/>
          <w:lang w:val="es-AR" w:eastAsia="es-AR"/>
        </w:rPr>
        <w:t xml:space="preserve">                                           </w:t>
      </w:r>
      <w:r w:rsidRPr="002F281A">
        <w:rPr>
          <w:b/>
          <w:noProof/>
          <w:u w:val="single"/>
          <w:lang w:val="es-AR" w:eastAsia="es-AR"/>
        </w:rPr>
        <w:t xml:space="preserve"> ACONDICIONADO DE LA MUCOSA</w:t>
      </w:r>
    </w:p>
    <w:p w:rsidR="00024A77" w:rsidRPr="002F281A" w:rsidRDefault="00024A77" w:rsidP="00024A77">
      <w:pPr>
        <w:tabs>
          <w:tab w:val="left" w:pos="4536"/>
          <w:tab w:val="left" w:pos="5103"/>
        </w:tabs>
        <w:ind w:firstLine="1560"/>
        <w:jc w:val="center"/>
        <w:rPr>
          <w:b/>
          <w:noProof/>
          <w:u w:val="single"/>
          <w:lang w:val="es-AR" w:eastAsia="es-AR"/>
        </w:rPr>
      </w:pPr>
    </w:p>
    <w:p w:rsidR="00024A77" w:rsidRPr="002F281A" w:rsidRDefault="00024A77" w:rsidP="00024A77">
      <w:pPr>
        <w:tabs>
          <w:tab w:val="left" w:pos="4536"/>
          <w:tab w:val="left" w:pos="5103"/>
        </w:tabs>
        <w:ind w:firstLine="1560"/>
        <w:jc w:val="center"/>
        <w:rPr>
          <w:b/>
          <w:noProof/>
          <w:u w:val="single"/>
          <w:lang w:val="es-AR" w:eastAsia="es-AR"/>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3118"/>
        <w:gridCol w:w="2977"/>
      </w:tblGrid>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Prótesis</w:t>
            </w:r>
          </w:p>
        </w:tc>
        <w:tc>
          <w:tcPr>
            <w:tcW w:w="3118"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 xml:space="preserve">Superior                           </w:t>
            </w: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r w:rsidRPr="002F281A">
              <w:rPr>
                <w:sz w:val="22"/>
                <w:szCs w:val="22"/>
                <w:lang w:val="es-ES" w:eastAsia="es-ES"/>
              </w:rPr>
              <w:t xml:space="preserve">Inferior  </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Tipo de prótesis</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Completa</w:t>
            </w:r>
          </w:p>
        </w:tc>
        <w:tc>
          <w:tcPr>
            <w:tcW w:w="2977" w:type="dxa"/>
            <w:shd w:val="clear" w:color="auto" w:fill="auto"/>
          </w:tcPr>
          <w:p w:rsidR="00024A77" w:rsidRPr="002F281A" w:rsidRDefault="00024A77" w:rsidP="00024A77">
            <w:pPr>
              <w:tabs>
                <w:tab w:val="left" w:pos="4536"/>
                <w:tab w:val="left" w:pos="5103"/>
              </w:tabs>
              <w:jc w:val="center"/>
              <w:rPr>
                <w:lang w:val="es-ES" w:eastAsia="es-ES"/>
              </w:rPr>
            </w:pPr>
            <w:r w:rsidRPr="002F281A">
              <w:rPr>
                <w:sz w:val="22"/>
                <w:szCs w:val="22"/>
                <w:lang w:val="es-ES" w:eastAsia="es-ES"/>
              </w:rPr>
              <w:t>Parcial</w:t>
            </w: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Antigüedad de la prótesis</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p>
        </w:tc>
        <w:tc>
          <w:tcPr>
            <w:tcW w:w="2977" w:type="dxa"/>
            <w:shd w:val="clear" w:color="auto" w:fill="auto"/>
          </w:tcPr>
          <w:p w:rsidR="00024A77" w:rsidRPr="002F281A" w:rsidRDefault="00024A77" w:rsidP="00024A77">
            <w:pPr>
              <w:tabs>
                <w:tab w:val="left" w:pos="4536"/>
                <w:tab w:val="left" w:pos="5103"/>
              </w:tabs>
              <w:jc w:val="center"/>
              <w:rPr>
                <w:lang w:val="es-ES" w:eastAsia="es-ES"/>
              </w:rPr>
            </w:pP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Patología que presenta la mucosa</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Material utilizado</w:t>
            </w:r>
          </w:p>
        </w:tc>
        <w:tc>
          <w:tcPr>
            <w:tcW w:w="3118" w:type="dxa"/>
            <w:shd w:val="clear" w:color="auto" w:fill="auto"/>
          </w:tcPr>
          <w:p w:rsidR="00024A77" w:rsidRPr="002F281A" w:rsidRDefault="00024A77" w:rsidP="00024A77">
            <w:pPr>
              <w:tabs>
                <w:tab w:val="left" w:pos="4536"/>
                <w:tab w:val="left" w:pos="5103"/>
              </w:tabs>
              <w:jc w:val="center"/>
              <w:rPr>
                <w:lang w:val="es-ES" w:eastAsia="es-ES"/>
              </w:rPr>
            </w:pP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p>
        </w:tc>
      </w:tr>
      <w:tr w:rsidR="00024A77" w:rsidRPr="002F281A" w:rsidTr="00024A77">
        <w:tc>
          <w:tcPr>
            <w:tcW w:w="3687"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Recambio de material fecha:</w:t>
            </w:r>
          </w:p>
        </w:tc>
        <w:tc>
          <w:tcPr>
            <w:tcW w:w="3118" w:type="dxa"/>
            <w:shd w:val="clear" w:color="auto" w:fill="auto"/>
          </w:tcPr>
          <w:p w:rsidR="00024A77" w:rsidRPr="002F281A" w:rsidRDefault="00024A77" w:rsidP="00024A77">
            <w:pPr>
              <w:tabs>
                <w:tab w:val="left" w:pos="4536"/>
                <w:tab w:val="left" w:pos="5103"/>
              </w:tabs>
              <w:jc w:val="center"/>
              <w:rPr>
                <w:u w:val="single"/>
                <w:lang w:val="es-ES" w:eastAsia="es-ES"/>
              </w:rPr>
            </w:pPr>
          </w:p>
        </w:tc>
        <w:tc>
          <w:tcPr>
            <w:tcW w:w="2977" w:type="dxa"/>
            <w:shd w:val="clear" w:color="auto" w:fill="auto"/>
          </w:tcPr>
          <w:p w:rsidR="00024A77" w:rsidRPr="002F281A" w:rsidRDefault="00024A77" w:rsidP="00024A77">
            <w:pPr>
              <w:tabs>
                <w:tab w:val="left" w:pos="4536"/>
                <w:tab w:val="left" w:pos="5103"/>
              </w:tabs>
              <w:jc w:val="center"/>
              <w:rPr>
                <w:u w:val="single"/>
                <w:lang w:val="es-ES" w:eastAsia="es-ES"/>
              </w:rPr>
            </w:pPr>
          </w:p>
        </w:tc>
      </w:tr>
    </w:tbl>
    <w:p w:rsidR="00024A77" w:rsidRPr="002F281A" w:rsidRDefault="00024A77" w:rsidP="00024A77">
      <w:pPr>
        <w:tabs>
          <w:tab w:val="left" w:pos="4536"/>
          <w:tab w:val="left" w:pos="5103"/>
        </w:tabs>
        <w:rPr>
          <w:sz w:val="22"/>
          <w:szCs w:val="22"/>
          <w:u w:val="single"/>
          <w:lang w:val="es-ES" w:eastAsia="es-ES"/>
        </w:rPr>
      </w:pPr>
    </w:p>
    <w:p w:rsidR="00024A77" w:rsidRPr="002F281A" w:rsidRDefault="00024A77" w:rsidP="00024A77">
      <w:pPr>
        <w:tabs>
          <w:tab w:val="left" w:pos="4536"/>
          <w:tab w:val="left" w:pos="5103"/>
        </w:tabs>
        <w:ind w:firstLine="1560"/>
        <w:jc w:val="both"/>
        <w:rPr>
          <w:noProof/>
          <w:sz w:val="20"/>
          <w:szCs w:val="20"/>
          <w:lang w:val="es-AR" w:eastAsia="es-AR"/>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103"/>
      </w:tblGrid>
      <w:tr w:rsidR="00024A77" w:rsidRPr="002F281A" w:rsidTr="00024A77">
        <w:tc>
          <w:tcPr>
            <w:tcW w:w="4679" w:type="dxa"/>
            <w:shd w:val="clear" w:color="auto" w:fill="auto"/>
          </w:tcPr>
          <w:p w:rsidR="00024A77" w:rsidRPr="002F281A" w:rsidRDefault="00024A77" w:rsidP="00024A77">
            <w:pPr>
              <w:tabs>
                <w:tab w:val="left" w:pos="4536"/>
                <w:tab w:val="left" w:pos="5103"/>
              </w:tabs>
              <w:rPr>
                <w:lang w:val="es-ES" w:eastAsia="es-ES"/>
              </w:rPr>
            </w:pPr>
            <w:r w:rsidRPr="002F281A">
              <w:rPr>
                <w:sz w:val="22"/>
                <w:szCs w:val="22"/>
                <w:lang w:val="es-ES" w:eastAsia="es-ES"/>
              </w:rPr>
              <w:t xml:space="preserve">Fecha autorizado:                                                                                 </w:t>
            </w: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 xml:space="preserve">Fecha aprobado:                             </w:t>
            </w:r>
          </w:p>
          <w:p w:rsidR="00024A77" w:rsidRPr="002F281A" w:rsidRDefault="00024A77" w:rsidP="00024A77">
            <w:pPr>
              <w:tabs>
                <w:tab w:val="left" w:pos="4536"/>
                <w:tab w:val="left" w:pos="5103"/>
              </w:tabs>
              <w:jc w:val="center"/>
              <w:rPr>
                <w:u w:val="single"/>
                <w:lang w:val="es-ES" w:eastAsia="es-ES"/>
              </w:rPr>
            </w:pPr>
            <w:r w:rsidRPr="002F281A">
              <w:rPr>
                <w:lang w:val="es-ES" w:eastAsia="es-ES"/>
              </w:rPr>
              <w:t xml:space="preserve">                       </w:t>
            </w:r>
          </w:p>
        </w:tc>
      </w:tr>
      <w:tr w:rsidR="00024A77" w:rsidRPr="002F281A" w:rsidTr="00024A77">
        <w:tc>
          <w:tcPr>
            <w:tcW w:w="4679" w:type="dxa"/>
            <w:shd w:val="clear" w:color="auto" w:fill="auto"/>
          </w:tcPr>
          <w:p w:rsidR="00024A77" w:rsidRPr="002F281A" w:rsidRDefault="00024A77" w:rsidP="00024A77">
            <w:pPr>
              <w:rPr>
                <w:lang w:val="es-ES" w:eastAsia="es-ES"/>
              </w:rPr>
            </w:pPr>
            <w:r w:rsidRPr="002F281A">
              <w:rPr>
                <w:sz w:val="22"/>
                <w:szCs w:val="22"/>
                <w:lang w:val="es-ES" w:eastAsia="es-ES"/>
              </w:rPr>
              <w:t>Firma Docente:</w:t>
            </w:r>
          </w:p>
          <w:p w:rsidR="00024A77" w:rsidRPr="002F281A" w:rsidRDefault="00024A77" w:rsidP="00024A77">
            <w:pPr>
              <w:tabs>
                <w:tab w:val="left" w:pos="4536"/>
                <w:tab w:val="left" w:pos="5103"/>
              </w:tabs>
              <w:rPr>
                <w:lang w:val="es-ES" w:eastAsia="es-ES"/>
              </w:rPr>
            </w:pP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Firma Docente:</w:t>
            </w:r>
          </w:p>
          <w:p w:rsidR="00024A77" w:rsidRPr="002F281A" w:rsidRDefault="00024A77" w:rsidP="00024A77">
            <w:pPr>
              <w:tabs>
                <w:tab w:val="left" w:pos="4536"/>
                <w:tab w:val="left" w:pos="5103"/>
              </w:tabs>
              <w:jc w:val="center"/>
              <w:rPr>
                <w:lang w:val="es-ES" w:eastAsia="es-ES"/>
              </w:rPr>
            </w:pPr>
          </w:p>
        </w:tc>
      </w:tr>
      <w:tr w:rsidR="00024A77" w:rsidRPr="002F281A" w:rsidTr="00024A77">
        <w:tc>
          <w:tcPr>
            <w:tcW w:w="4679" w:type="dxa"/>
            <w:shd w:val="clear" w:color="auto" w:fill="auto"/>
          </w:tcPr>
          <w:p w:rsidR="00024A77" w:rsidRPr="002F281A" w:rsidRDefault="00024A77" w:rsidP="00024A77">
            <w:pPr>
              <w:rPr>
                <w:lang w:val="es-ES" w:eastAsia="es-ES"/>
              </w:rPr>
            </w:pPr>
            <w:r w:rsidRPr="002F281A">
              <w:rPr>
                <w:sz w:val="22"/>
                <w:szCs w:val="22"/>
                <w:lang w:val="es-ES" w:eastAsia="es-ES"/>
              </w:rPr>
              <w:t>Aclaración:</w:t>
            </w:r>
          </w:p>
          <w:p w:rsidR="00024A77" w:rsidRPr="002F281A" w:rsidRDefault="00024A77" w:rsidP="00024A77">
            <w:pPr>
              <w:tabs>
                <w:tab w:val="left" w:pos="4536"/>
                <w:tab w:val="left" w:pos="5103"/>
              </w:tabs>
              <w:rPr>
                <w:lang w:val="es-ES" w:eastAsia="es-ES"/>
              </w:rPr>
            </w:pPr>
          </w:p>
        </w:tc>
        <w:tc>
          <w:tcPr>
            <w:tcW w:w="5103" w:type="dxa"/>
            <w:shd w:val="clear" w:color="auto" w:fill="auto"/>
          </w:tcPr>
          <w:p w:rsidR="00024A77" w:rsidRPr="002F281A" w:rsidRDefault="00024A77" w:rsidP="00024A77">
            <w:pPr>
              <w:rPr>
                <w:lang w:val="es-ES" w:eastAsia="es-ES"/>
              </w:rPr>
            </w:pPr>
            <w:r w:rsidRPr="002F281A">
              <w:rPr>
                <w:sz w:val="22"/>
                <w:szCs w:val="22"/>
                <w:lang w:val="es-ES" w:eastAsia="es-ES"/>
              </w:rPr>
              <w:t>Aclaración:</w:t>
            </w:r>
          </w:p>
          <w:p w:rsidR="00024A77" w:rsidRPr="002F281A" w:rsidRDefault="00024A77" w:rsidP="00024A77">
            <w:pPr>
              <w:tabs>
                <w:tab w:val="left" w:pos="4536"/>
                <w:tab w:val="left" w:pos="5103"/>
              </w:tabs>
              <w:jc w:val="center"/>
              <w:rPr>
                <w:lang w:val="es-ES" w:eastAsia="es-ES"/>
              </w:rPr>
            </w:pPr>
          </w:p>
        </w:tc>
      </w:tr>
    </w:tbl>
    <w:p w:rsidR="00024A77" w:rsidRPr="002F281A" w:rsidRDefault="00024A77" w:rsidP="00024A77">
      <w:pPr>
        <w:rPr>
          <w:u w:val="single"/>
          <w:lang w:eastAsia="es-ES"/>
        </w:rPr>
      </w:pPr>
    </w:p>
    <w:p w:rsidR="004466F7" w:rsidRDefault="004466F7"/>
    <w:sectPr w:rsidR="004466F7" w:rsidSect="00024A77">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D12"/>
    <w:multiLevelType w:val="hybridMultilevel"/>
    <w:tmpl w:val="C69E2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5F0BFB"/>
    <w:multiLevelType w:val="hybridMultilevel"/>
    <w:tmpl w:val="D5DCF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30342A"/>
    <w:multiLevelType w:val="hybridMultilevel"/>
    <w:tmpl w:val="E488C23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22E206A"/>
    <w:multiLevelType w:val="hybridMultilevel"/>
    <w:tmpl w:val="FBE40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5F912B9"/>
    <w:multiLevelType w:val="hybridMultilevel"/>
    <w:tmpl w:val="0E88DC9A"/>
    <w:lvl w:ilvl="0" w:tplc="D89C9B0E">
      <w:start w:val="1"/>
      <w:numFmt w:val="decimal"/>
      <w:lvlText w:val="%1."/>
      <w:lvlJc w:val="left"/>
      <w:pPr>
        <w:ind w:left="720" w:hanging="360"/>
      </w:pPr>
      <w:rPr>
        <w:rFonts w:eastAsia="Times New Roman" w:hint="default"/>
        <w:color w:val="333333"/>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690BC0"/>
    <w:multiLevelType w:val="hybridMultilevel"/>
    <w:tmpl w:val="4D1E0B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22E59F7"/>
    <w:multiLevelType w:val="hybridMultilevel"/>
    <w:tmpl w:val="1DB63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32431F0"/>
    <w:multiLevelType w:val="hybridMultilevel"/>
    <w:tmpl w:val="D8D290E0"/>
    <w:lvl w:ilvl="0" w:tplc="0118568E">
      <w:numFmt w:val="bullet"/>
      <w:lvlText w:val="-"/>
      <w:lvlJc w:val="left"/>
      <w:pPr>
        <w:tabs>
          <w:tab w:val="num" w:pos="-360"/>
        </w:tabs>
        <w:ind w:left="-360" w:hanging="360"/>
      </w:pPr>
      <w:rPr>
        <w:rFonts w:ascii="Times New Roman" w:eastAsia="Times New Roman" w:hAnsi="Times New Roman" w:cs="Times New Roman" w:hint="default"/>
      </w:rPr>
    </w:lvl>
    <w:lvl w:ilvl="1" w:tplc="040A0003" w:tentative="1">
      <w:start w:val="1"/>
      <w:numFmt w:val="bullet"/>
      <w:lvlText w:val="o"/>
      <w:lvlJc w:val="left"/>
      <w:pPr>
        <w:tabs>
          <w:tab w:val="num" w:pos="360"/>
        </w:tabs>
        <w:ind w:left="360" w:hanging="360"/>
      </w:pPr>
      <w:rPr>
        <w:rFonts w:ascii="Courier New" w:hAnsi="Courier New" w:cs="Courier New" w:hint="default"/>
      </w:rPr>
    </w:lvl>
    <w:lvl w:ilvl="2" w:tplc="040A0005" w:tentative="1">
      <w:start w:val="1"/>
      <w:numFmt w:val="bullet"/>
      <w:lvlText w:val=""/>
      <w:lvlJc w:val="left"/>
      <w:pPr>
        <w:tabs>
          <w:tab w:val="num" w:pos="1080"/>
        </w:tabs>
        <w:ind w:left="1080" w:hanging="360"/>
      </w:pPr>
      <w:rPr>
        <w:rFonts w:ascii="Wingdings" w:hAnsi="Wingdings" w:hint="default"/>
      </w:rPr>
    </w:lvl>
    <w:lvl w:ilvl="3" w:tplc="040A0001" w:tentative="1">
      <w:start w:val="1"/>
      <w:numFmt w:val="bullet"/>
      <w:lvlText w:val=""/>
      <w:lvlJc w:val="left"/>
      <w:pPr>
        <w:tabs>
          <w:tab w:val="num" w:pos="1800"/>
        </w:tabs>
        <w:ind w:left="1800" w:hanging="360"/>
      </w:pPr>
      <w:rPr>
        <w:rFonts w:ascii="Symbol" w:hAnsi="Symbol" w:hint="default"/>
      </w:rPr>
    </w:lvl>
    <w:lvl w:ilvl="4" w:tplc="040A0003" w:tentative="1">
      <w:start w:val="1"/>
      <w:numFmt w:val="bullet"/>
      <w:lvlText w:val="o"/>
      <w:lvlJc w:val="left"/>
      <w:pPr>
        <w:tabs>
          <w:tab w:val="num" w:pos="2520"/>
        </w:tabs>
        <w:ind w:left="2520" w:hanging="360"/>
      </w:pPr>
      <w:rPr>
        <w:rFonts w:ascii="Courier New" w:hAnsi="Courier New" w:cs="Courier New" w:hint="default"/>
      </w:rPr>
    </w:lvl>
    <w:lvl w:ilvl="5" w:tplc="040A0005" w:tentative="1">
      <w:start w:val="1"/>
      <w:numFmt w:val="bullet"/>
      <w:lvlText w:val=""/>
      <w:lvlJc w:val="left"/>
      <w:pPr>
        <w:tabs>
          <w:tab w:val="num" w:pos="3240"/>
        </w:tabs>
        <w:ind w:left="3240" w:hanging="360"/>
      </w:pPr>
      <w:rPr>
        <w:rFonts w:ascii="Wingdings" w:hAnsi="Wingdings" w:hint="default"/>
      </w:rPr>
    </w:lvl>
    <w:lvl w:ilvl="6" w:tplc="040A0001" w:tentative="1">
      <w:start w:val="1"/>
      <w:numFmt w:val="bullet"/>
      <w:lvlText w:val=""/>
      <w:lvlJc w:val="left"/>
      <w:pPr>
        <w:tabs>
          <w:tab w:val="num" w:pos="3960"/>
        </w:tabs>
        <w:ind w:left="3960" w:hanging="360"/>
      </w:pPr>
      <w:rPr>
        <w:rFonts w:ascii="Symbol" w:hAnsi="Symbol" w:hint="default"/>
      </w:rPr>
    </w:lvl>
    <w:lvl w:ilvl="7" w:tplc="040A0003" w:tentative="1">
      <w:start w:val="1"/>
      <w:numFmt w:val="bullet"/>
      <w:lvlText w:val="o"/>
      <w:lvlJc w:val="left"/>
      <w:pPr>
        <w:tabs>
          <w:tab w:val="num" w:pos="4680"/>
        </w:tabs>
        <w:ind w:left="4680" w:hanging="360"/>
      </w:pPr>
      <w:rPr>
        <w:rFonts w:ascii="Courier New" w:hAnsi="Courier New" w:cs="Courier New" w:hint="default"/>
      </w:rPr>
    </w:lvl>
    <w:lvl w:ilvl="8" w:tplc="040A0005" w:tentative="1">
      <w:start w:val="1"/>
      <w:numFmt w:val="bullet"/>
      <w:lvlText w:val=""/>
      <w:lvlJc w:val="left"/>
      <w:pPr>
        <w:tabs>
          <w:tab w:val="num" w:pos="5400"/>
        </w:tabs>
        <w:ind w:left="5400" w:hanging="360"/>
      </w:pPr>
      <w:rPr>
        <w:rFonts w:ascii="Wingdings" w:hAnsi="Wingdings" w:hint="default"/>
      </w:rPr>
    </w:lvl>
  </w:abstractNum>
  <w:abstractNum w:abstractNumId="8">
    <w:nsid w:val="64BA0F37"/>
    <w:multiLevelType w:val="hybridMultilevel"/>
    <w:tmpl w:val="3EA25B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5F021A"/>
    <w:multiLevelType w:val="hybridMultilevel"/>
    <w:tmpl w:val="A9909A1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739A3BB1"/>
    <w:multiLevelType w:val="hybridMultilevel"/>
    <w:tmpl w:val="E9421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10"/>
  </w:num>
  <w:num w:numId="8">
    <w:abstractNumId w:val="8"/>
  </w:num>
  <w:num w:numId="9">
    <w:abstractNumId w:val="1"/>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77"/>
    <w:rsid w:val="00024A77"/>
    <w:rsid w:val="0014280C"/>
    <w:rsid w:val="00252710"/>
    <w:rsid w:val="004466F7"/>
    <w:rsid w:val="004E7104"/>
    <w:rsid w:val="007415A2"/>
    <w:rsid w:val="008758AB"/>
    <w:rsid w:val="00C91CB2"/>
    <w:rsid w:val="00D77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024A77"/>
    <w:pPr>
      <w:keepNext/>
      <w:jc w:val="center"/>
      <w:outlineLvl w:val="0"/>
    </w:pPr>
    <w:rPr>
      <w:b/>
      <w:sz w:val="28"/>
      <w:szCs w:val="32"/>
      <w:u w:val="single"/>
    </w:rPr>
  </w:style>
  <w:style w:type="paragraph" w:styleId="Ttulo2">
    <w:name w:val="heading 2"/>
    <w:basedOn w:val="Normal"/>
    <w:next w:val="Normal"/>
    <w:link w:val="Ttulo2Car"/>
    <w:qFormat/>
    <w:rsid w:val="00024A77"/>
    <w:pPr>
      <w:keepNext/>
      <w:jc w:val="center"/>
      <w:outlineLvl w:val="1"/>
    </w:pPr>
    <w:rPr>
      <w:b/>
      <w:sz w:val="22"/>
      <w:szCs w:val="32"/>
      <w:u w:val="single"/>
    </w:rPr>
  </w:style>
  <w:style w:type="paragraph" w:styleId="Ttulo3">
    <w:name w:val="heading 3"/>
    <w:basedOn w:val="Normal"/>
    <w:next w:val="Normal"/>
    <w:link w:val="Ttulo3Car"/>
    <w:qFormat/>
    <w:rsid w:val="00024A77"/>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024A77"/>
    <w:pPr>
      <w:keepNext/>
      <w:spacing w:before="240" w:after="60"/>
      <w:outlineLvl w:val="3"/>
    </w:pPr>
    <w:rPr>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4A77"/>
    <w:rPr>
      <w:rFonts w:ascii="Times New Roman" w:eastAsia="Times New Roman" w:hAnsi="Times New Roman" w:cs="Times New Roman"/>
      <w:b/>
      <w:sz w:val="28"/>
      <w:szCs w:val="32"/>
      <w:u w:val="single"/>
      <w:lang w:val="es-ES_tradnl" w:eastAsia="es-ES_tradnl"/>
    </w:rPr>
  </w:style>
  <w:style w:type="character" w:customStyle="1" w:styleId="Ttulo2Car">
    <w:name w:val="Título 2 Car"/>
    <w:basedOn w:val="Fuentedeprrafopredeter"/>
    <w:link w:val="Ttulo2"/>
    <w:rsid w:val="00024A77"/>
    <w:rPr>
      <w:rFonts w:ascii="Times New Roman" w:eastAsia="Times New Roman" w:hAnsi="Times New Roman" w:cs="Times New Roman"/>
      <w:b/>
      <w:szCs w:val="32"/>
      <w:u w:val="single"/>
      <w:lang w:val="es-ES_tradnl" w:eastAsia="es-ES_tradnl"/>
    </w:rPr>
  </w:style>
  <w:style w:type="character" w:customStyle="1" w:styleId="Ttulo3Car">
    <w:name w:val="Título 3 Car"/>
    <w:basedOn w:val="Fuentedeprrafopredeter"/>
    <w:link w:val="Ttulo3"/>
    <w:rsid w:val="00024A77"/>
    <w:rPr>
      <w:rFonts w:ascii="Arial" w:eastAsia="Times New Roman" w:hAnsi="Arial" w:cs="Arial"/>
      <w:b/>
      <w:bCs/>
      <w:sz w:val="26"/>
      <w:szCs w:val="26"/>
      <w:lang w:eastAsia="es-ES"/>
    </w:rPr>
  </w:style>
  <w:style w:type="character" w:customStyle="1" w:styleId="Ttulo4Car">
    <w:name w:val="Título 4 Car"/>
    <w:basedOn w:val="Fuentedeprrafopredeter"/>
    <w:link w:val="Ttulo4"/>
    <w:rsid w:val="00024A77"/>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nhideWhenUsed/>
    <w:rsid w:val="00024A77"/>
    <w:pPr>
      <w:jc w:val="both"/>
    </w:pPr>
    <w:rPr>
      <w:rFonts w:ascii="Arial" w:hAnsi="Arial" w:cs="Arial"/>
      <w:sz w:val="22"/>
      <w:lang w:val="es-ES" w:eastAsia="es-ES"/>
    </w:rPr>
  </w:style>
  <w:style w:type="character" w:customStyle="1" w:styleId="TextoindependienteCar">
    <w:name w:val="Texto independiente Car"/>
    <w:basedOn w:val="Fuentedeprrafopredeter"/>
    <w:link w:val="Textoindependiente"/>
    <w:rsid w:val="00024A77"/>
    <w:rPr>
      <w:rFonts w:ascii="Arial" w:eastAsia="Times New Roman" w:hAnsi="Arial" w:cs="Arial"/>
      <w:szCs w:val="24"/>
      <w:lang w:eastAsia="es-ES"/>
    </w:rPr>
  </w:style>
  <w:style w:type="paragraph" w:customStyle="1" w:styleId="Estilo1">
    <w:name w:val="Estilo1"/>
    <w:basedOn w:val="Normal"/>
    <w:rsid w:val="00024A77"/>
    <w:rPr>
      <w:rFonts w:ascii="Arial" w:hAnsi="Arial"/>
      <w:sz w:val="16"/>
      <w:lang w:val="es-ES" w:eastAsia="es-ES"/>
    </w:rPr>
  </w:style>
  <w:style w:type="paragraph" w:styleId="Textodeglobo">
    <w:name w:val="Balloon Text"/>
    <w:basedOn w:val="Normal"/>
    <w:link w:val="TextodegloboCar"/>
    <w:uiPriority w:val="99"/>
    <w:semiHidden/>
    <w:unhideWhenUsed/>
    <w:rsid w:val="00024A77"/>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A77"/>
    <w:rPr>
      <w:rFonts w:ascii="Tahoma" w:eastAsia="Times New Roman" w:hAnsi="Tahoma" w:cs="Tahoma"/>
      <w:sz w:val="16"/>
      <w:szCs w:val="16"/>
      <w:lang w:val="es-ES_tradnl" w:eastAsia="es-ES_tradnl"/>
    </w:rPr>
  </w:style>
  <w:style w:type="paragraph" w:styleId="Encabezado">
    <w:name w:val="header"/>
    <w:basedOn w:val="Normal"/>
    <w:link w:val="EncabezadoCar"/>
    <w:unhideWhenUsed/>
    <w:rsid w:val="00024A77"/>
    <w:pPr>
      <w:tabs>
        <w:tab w:val="center" w:pos="4252"/>
        <w:tab w:val="right" w:pos="8504"/>
      </w:tabs>
      <w:spacing w:after="200" w:line="276" w:lineRule="auto"/>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024A77"/>
    <w:rPr>
      <w:rFonts w:ascii="Calibri" w:eastAsia="Calibri" w:hAnsi="Calibri" w:cs="Times New Roman"/>
    </w:rPr>
  </w:style>
  <w:style w:type="paragraph" w:styleId="NormalWeb">
    <w:name w:val="Normal (Web)"/>
    <w:basedOn w:val="Normal"/>
    <w:rsid w:val="00024A77"/>
    <w:pPr>
      <w:spacing w:before="75" w:after="150"/>
    </w:pPr>
    <w:rPr>
      <w:rFonts w:ascii="Arial Unicode MS" w:eastAsia="Arial Unicode MS" w:hAnsi="Arial Unicode MS" w:cs="Arial Unicode MS"/>
      <w:lang w:val="es-ES" w:eastAsia="es-ES"/>
    </w:rPr>
  </w:style>
  <w:style w:type="character" w:customStyle="1" w:styleId="PiedepginaCar">
    <w:name w:val="Pie de página Car"/>
    <w:basedOn w:val="Fuentedeprrafopredeter"/>
    <w:link w:val="Piedepgina"/>
    <w:uiPriority w:val="99"/>
    <w:semiHidden/>
    <w:rsid w:val="00024A7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semiHidden/>
    <w:unhideWhenUsed/>
    <w:rsid w:val="00024A77"/>
    <w:pPr>
      <w:tabs>
        <w:tab w:val="center" w:pos="4419"/>
        <w:tab w:val="right" w:pos="8838"/>
      </w:tabs>
    </w:pPr>
  </w:style>
  <w:style w:type="paragraph" w:customStyle="1" w:styleId="Default">
    <w:name w:val="Default"/>
    <w:rsid w:val="00024A77"/>
    <w:pPr>
      <w:autoSpaceDE w:val="0"/>
      <w:autoSpaceDN w:val="0"/>
      <w:adjustRightInd w:val="0"/>
      <w:spacing w:after="0" w:line="240" w:lineRule="auto"/>
    </w:pPr>
    <w:rPr>
      <w:rFonts w:ascii="Arial" w:eastAsia="Calibri" w:hAnsi="Arial" w:cs="Arial"/>
      <w:color w:val="000000"/>
      <w:sz w:val="24"/>
      <w:szCs w:val="24"/>
      <w:lang w:val="es-AR" w:eastAsia="es-AR"/>
    </w:rPr>
  </w:style>
  <w:style w:type="paragraph" w:styleId="Prrafodelista">
    <w:name w:val="List Paragraph"/>
    <w:basedOn w:val="Normal"/>
    <w:uiPriority w:val="34"/>
    <w:qFormat/>
    <w:rsid w:val="00024A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024A77"/>
    <w:pPr>
      <w:keepNext/>
      <w:jc w:val="center"/>
      <w:outlineLvl w:val="0"/>
    </w:pPr>
    <w:rPr>
      <w:b/>
      <w:sz w:val="28"/>
      <w:szCs w:val="32"/>
      <w:u w:val="single"/>
    </w:rPr>
  </w:style>
  <w:style w:type="paragraph" w:styleId="Ttulo2">
    <w:name w:val="heading 2"/>
    <w:basedOn w:val="Normal"/>
    <w:next w:val="Normal"/>
    <w:link w:val="Ttulo2Car"/>
    <w:qFormat/>
    <w:rsid w:val="00024A77"/>
    <w:pPr>
      <w:keepNext/>
      <w:jc w:val="center"/>
      <w:outlineLvl w:val="1"/>
    </w:pPr>
    <w:rPr>
      <w:b/>
      <w:sz w:val="22"/>
      <w:szCs w:val="32"/>
      <w:u w:val="single"/>
    </w:rPr>
  </w:style>
  <w:style w:type="paragraph" w:styleId="Ttulo3">
    <w:name w:val="heading 3"/>
    <w:basedOn w:val="Normal"/>
    <w:next w:val="Normal"/>
    <w:link w:val="Ttulo3Car"/>
    <w:qFormat/>
    <w:rsid w:val="00024A77"/>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024A77"/>
    <w:pPr>
      <w:keepNext/>
      <w:spacing w:before="240" w:after="60"/>
      <w:outlineLvl w:val="3"/>
    </w:pPr>
    <w:rPr>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4A77"/>
    <w:rPr>
      <w:rFonts w:ascii="Times New Roman" w:eastAsia="Times New Roman" w:hAnsi="Times New Roman" w:cs="Times New Roman"/>
      <w:b/>
      <w:sz w:val="28"/>
      <w:szCs w:val="32"/>
      <w:u w:val="single"/>
      <w:lang w:val="es-ES_tradnl" w:eastAsia="es-ES_tradnl"/>
    </w:rPr>
  </w:style>
  <w:style w:type="character" w:customStyle="1" w:styleId="Ttulo2Car">
    <w:name w:val="Título 2 Car"/>
    <w:basedOn w:val="Fuentedeprrafopredeter"/>
    <w:link w:val="Ttulo2"/>
    <w:rsid w:val="00024A77"/>
    <w:rPr>
      <w:rFonts w:ascii="Times New Roman" w:eastAsia="Times New Roman" w:hAnsi="Times New Roman" w:cs="Times New Roman"/>
      <w:b/>
      <w:szCs w:val="32"/>
      <w:u w:val="single"/>
      <w:lang w:val="es-ES_tradnl" w:eastAsia="es-ES_tradnl"/>
    </w:rPr>
  </w:style>
  <w:style w:type="character" w:customStyle="1" w:styleId="Ttulo3Car">
    <w:name w:val="Título 3 Car"/>
    <w:basedOn w:val="Fuentedeprrafopredeter"/>
    <w:link w:val="Ttulo3"/>
    <w:rsid w:val="00024A77"/>
    <w:rPr>
      <w:rFonts w:ascii="Arial" w:eastAsia="Times New Roman" w:hAnsi="Arial" w:cs="Arial"/>
      <w:b/>
      <w:bCs/>
      <w:sz w:val="26"/>
      <w:szCs w:val="26"/>
      <w:lang w:eastAsia="es-ES"/>
    </w:rPr>
  </w:style>
  <w:style w:type="character" w:customStyle="1" w:styleId="Ttulo4Car">
    <w:name w:val="Título 4 Car"/>
    <w:basedOn w:val="Fuentedeprrafopredeter"/>
    <w:link w:val="Ttulo4"/>
    <w:rsid w:val="00024A77"/>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nhideWhenUsed/>
    <w:rsid w:val="00024A77"/>
    <w:pPr>
      <w:jc w:val="both"/>
    </w:pPr>
    <w:rPr>
      <w:rFonts w:ascii="Arial" w:hAnsi="Arial" w:cs="Arial"/>
      <w:sz w:val="22"/>
      <w:lang w:val="es-ES" w:eastAsia="es-ES"/>
    </w:rPr>
  </w:style>
  <w:style w:type="character" w:customStyle="1" w:styleId="TextoindependienteCar">
    <w:name w:val="Texto independiente Car"/>
    <w:basedOn w:val="Fuentedeprrafopredeter"/>
    <w:link w:val="Textoindependiente"/>
    <w:rsid w:val="00024A77"/>
    <w:rPr>
      <w:rFonts w:ascii="Arial" w:eastAsia="Times New Roman" w:hAnsi="Arial" w:cs="Arial"/>
      <w:szCs w:val="24"/>
      <w:lang w:eastAsia="es-ES"/>
    </w:rPr>
  </w:style>
  <w:style w:type="paragraph" w:customStyle="1" w:styleId="Estilo1">
    <w:name w:val="Estilo1"/>
    <w:basedOn w:val="Normal"/>
    <w:rsid w:val="00024A77"/>
    <w:rPr>
      <w:rFonts w:ascii="Arial" w:hAnsi="Arial"/>
      <w:sz w:val="16"/>
      <w:lang w:val="es-ES" w:eastAsia="es-ES"/>
    </w:rPr>
  </w:style>
  <w:style w:type="paragraph" w:styleId="Textodeglobo">
    <w:name w:val="Balloon Text"/>
    <w:basedOn w:val="Normal"/>
    <w:link w:val="TextodegloboCar"/>
    <w:uiPriority w:val="99"/>
    <w:semiHidden/>
    <w:unhideWhenUsed/>
    <w:rsid w:val="00024A77"/>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A77"/>
    <w:rPr>
      <w:rFonts w:ascii="Tahoma" w:eastAsia="Times New Roman" w:hAnsi="Tahoma" w:cs="Tahoma"/>
      <w:sz w:val="16"/>
      <w:szCs w:val="16"/>
      <w:lang w:val="es-ES_tradnl" w:eastAsia="es-ES_tradnl"/>
    </w:rPr>
  </w:style>
  <w:style w:type="paragraph" w:styleId="Encabezado">
    <w:name w:val="header"/>
    <w:basedOn w:val="Normal"/>
    <w:link w:val="EncabezadoCar"/>
    <w:unhideWhenUsed/>
    <w:rsid w:val="00024A77"/>
    <w:pPr>
      <w:tabs>
        <w:tab w:val="center" w:pos="4252"/>
        <w:tab w:val="right" w:pos="8504"/>
      </w:tabs>
      <w:spacing w:after="200" w:line="276" w:lineRule="auto"/>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024A77"/>
    <w:rPr>
      <w:rFonts w:ascii="Calibri" w:eastAsia="Calibri" w:hAnsi="Calibri" w:cs="Times New Roman"/>
    </w:rPr>
  </w:style>
  <w:style w:type="paragraph" w:styleId="NormalWeb">
    <w:name w:val="Normal (Web)"/>
    <w:basedOn w:val="Normal"/>
    <w:rsid w:val="00024A77"/>
    <w:pPr>
      <w:spacing w:before="75" w:after="150"/>
    </w:pPr>
    <w:rPr>
      <w:rFonts w:ascii="Arial Unicode MS" w:eastAsia="Arial Unicode MS" w:hAnsi="Arial Unicode MS" w:cs="Arial Unicode MS"/>
      <w:lang w:val="es-ES" w:eastAsia="es-ES"/>
    </w:rPr>
  </w:style>
  <w:style w:type="character" w:customStyle="1" w:styleId="PiedepginaCar">
    <w:name w:val="Pie de página Car"/>
    <w:basedOn w:val="Fuentedeprrafopredeter"/>
    <w:link w:val="Piedepgina"/>
    <w:uiPriority w:val="99"/>
    <w:semiHidden/>
    <w:rsid w:val="00024A7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semiHidden/>
    <w:unhideWhenUsed/>
    <w:rsid w:val="00024A77"/>
    <w:pPr>
      <w:tabs>
        <w:tab w:val="center" w:pos="4419"/>
        <w:tab w:val="right" w:pos="8838"/>
      </w:tabs>
    </w:pPr>
  </w:style>
  <w:style w:type="paragraph" w:customStyle="1" w:styleId="Default">
    <w:name w:val="Default"/>
    <w:rsid w:val="00024A77"/>
    <w:pPr>
      <w:autoSpaceDE w:val="0"/>
      <w:autoSpaceDN w:val="0"/>
      <w:adjustRightInd w:val="0"/>
      <w:spacing w:after="0" w:line="240" w:lineRule="auto"/>
    </w:pPr>
    <w:rPr>
      <w:rFonts w:ascii="Arial" w:eastAsia="Calibri" w:hAnsi="Arial" w:cs="Arial"/>
      <w:color w:val="000000"/>
      <w:sz w:val="24"/>
      <w:szCs w:val="24"/>
      <w:lang w:val="es-AR" w:eastAsia="es-AR"/>
    </w:rPr>
  </w:style>
  <w:style w:type="paragraph" w:styleId="Prrafodelista">
    <w:name w:val="List Paragraph"/>
    <w:basedOn w:val="Normal"/>
    <w:uiPriority w:val="34"/>
    <w:qFormat/>
    <w:rsid w:val="0002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4849</Words>
  <Characters>26673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Principe</dc:creator>
  <cp:keywords/>
  <dc:description/>
  <cp:lastModifiedBy>Susana Principe</cp:lastModifiedBy>
  <cp:revision>5</cp:revision>
  <cp:lastPrinted>2017-03-28T14:04:00Z</cp:lastPrinted>
  <dcterms:created xsi:type="dcterms:W3CDTF">2017-03-20T20:03:00Z</dcterms:created>
  <dcterms:modified xsi:type="dcterms:W3CDTF">2017-03-28T14:04:00Z</dcterms:modified>
</cp:coreProperties>
</file>