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7C" w:rsidRDefault="007B669B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0A217C" w:rsidRDefault="007B669B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13</w:t>
      </w:r>
      <w:r>
        <w:rPr>
          <w:b/>
          <w:sz w:val="32"/>
          <w:szCs w:val="32"/>
          <w:vertAlign w:val="superscript"/>
        </w:rPr>
        <w:t>RA</w:t>
      </w:r>
      <w:r>
        <w:rPr>
          <w:b/>
          <w:sz w:val="32"/>
          <w:szCs w:val="32"/>
        </w:rPr>
        <w:t xml:space="preserve"> CONVOCATORIA PROGRAMA MAURICIO LOPEZ </w:t>
      </w:r>
    </w:p>
    <w:p w:rsidR="000A217C" w:rsidRDefault="007B669B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(Antes de llenar el formulario leer atentamente el Reglamento)</w:t>
      </w:r>
    </w:p>
    <w:p w:rsidR="000A217C" w:rsidRDefault="007B669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</w:t>
      </w:r>
      <w:r>
        <w:rPr>
          <w:b/>
          <w:sz w:val="24"/>
          <w:szCs w:val="24"/>
        </w:rPr>
        <w:t>formulario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deberá ser completado de manera conjunta por integrantes de la </w:t>
      </w:r>
      <w:proofErr w:type="spellStart"/>
      <w:r>
        <w:rPr>
          <w:b/>
          <w:sz w:val="24"/>
          <w:szCs w:val="24"/>
        </w:rPr>
        <w:t>UNCuyo</w:t>
      </w:r>
      <w:proofErr w:type="spellEnd"/>
      <w:r>
        <w:rPr>
          <w:b/>
          <w:sz w:val="24"/>
          <w:szCs w:val="24"/>
        </w:rPr>
        <w:t xml:space="preserve"> y las organizaciones sociales y/o instituciones públicas</w:t>
      </w:r>
      <w:r>
        <w:rPr>
          <w:sz w:val="24"/>
          <w:szCs w:val="24"/>
        </w:rPr>
        <w:t xml:space="preserve"> involucradas en el desarrollo del proyecto. Debe ser cargado como anexo en formato Word en el Registro de inscripción (google).</w:t>
      </w:r>
    </w:p>
    <w:p w:rsidR="000A217C" w:rsidRDefault="000A217C">
      <w:pPr>
        <w:spacing w:before="120" w:after="120" w:line="240" w:lineRule="auto"/>
        <w:jc w:val="center"/>
        <w:rPr>
          <w:b/>
          <w:color w:val="404040"/>
          <w:sz w:val="24"/>
          <w:szCs w:val="24"/>
        </w:rPr>
      </w:pPr>
    </w:p>
    <w:tbl>
      <w:tblPr>
        <w:tblStyle w:val="a7"/>
        <w:tblW w:w="974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A217C">
        <w:trPr>
          <w:trHeight w:val="554"/>
        </w:trPr>
        <w:tc>
          <w:tcPr>
            <w:tcW w:w="9747" w:type="dxa"/>
            <w:shd w:val="clear" w:color="auto" w:fill="F2F2F2"/>
            <w:vAlign w:val="center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Datos generales</w:t>
            </w:r>
          </w:p>
        </w:tc>
      </w:tr>
      <w:tr w:rsidR="000A217C">
        <w:trPr>
          <w:trHeight w:val="780"/>
        </w:trPr>
        <w:tc>
          <w:tcPr>
            <w:tcW w:w="9747" w:type="dxa"/>
          </w:tcPr>
          <w:p w:rsidR="000A217C" w:rsidRDefault="007B669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proyecto: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(no más de 50 caracteres con espacios)</w:t>
            </w:r>
          </w:p>
        </w:tc>
      </w:tr>
      <w:tr w:rsidR="000A217C">
        <w:trPr>
          <w:trHeight w:val="780"/>
        </w:trPr>
        <w:tc>
          <w:tcPr>
            <w:tcW w:w="9747" w:type="dxa"/>
          </w:tcPr>
          <w:p w:rsidR="000A217C" w:rsidRDefault="007B669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Coordinador/a del proyecto:</w:t>
            </w:r>
          </w:p>
          <w:p w:rsidR="000A217C" w:rsidRDefault="007B6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-Nombre y Apellido:</w:t>
            </w:r>
          </w:p>
          <w:p w:rsidR="000A217C" w:rsidRDefault="007B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-Correo electrónico:</w:t>
            </w:r>
          </w:p>
          <w:p w:rsidR="000A217C" w:rsidRDefault="000A217C">
            <w:pPr>
              <w:rPr>
                <w:sz w:val="24"/>
                <w:szCs w:val="24"/>
              </w:rPr>
            </w:pPr>
          </w:p>
        </w:tc>
      </w:tr>
      <w:tr w:rsidR="000A217C">
        <w:trPr>
          <w:trHeight w:val="780"/>
        </w:trPr>
        <w:tc>
          <w:tcPr>
            <w:tcW w:w="9747" w:type="dxa"/>
          </w:tcPr>
          <w:p w:rsidR="000A217C" w:rsidRDefault="007B66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administrativo/a</w:t>
            </w:r>
            <w:r>
              <w:rPr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:rsidR="000A217C" w:rsidRDefault="007B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-Nombre y Apellido:</w:t>
            </w:r>
          </w:p>
          <w:p w:rsidR="000A217C" w:rsidRDefault="007B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-Correo electrónico:</w:t>
            </w:r>
          </w:p>
          <w:p w:rsidR="000A217C" w:rsidRDefault="000A217C">
            <w:pPr>
              <w:rPr>
                <w:sz w:val="24"/>
                <w:szCs w:val="24"/>
              </w:rPr>
            </w:pPr>
          </w:p>
        </w:tc>
      </w:tr>
    </w:tbl>
    <w:p w:rsidR="000A217C" w:rsidRDefault="000A21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8"/>
        <w:tblW w:w="9765" w:type="dxa"/>
        <w:tblInd w:w="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525"/>
        <w:gridCol w:w="1080"/>
        <w:gridCol w:w="1230"/>
        <w:gridCol w:w="1065"/>
        <w:gridCol w:w="1350"/>
        <w:gridCol w:w="1050"/>
        <w:gridCol w:w="915"/>
        <w:gridCol w:w="885"/>
        <w:gridCol w:w="795"/>
      </w:tblGrid>
      <w:tr w:rsidR="000A217C">
        <w:tc>
          <w:tcPr>
            <w:tcW w:w="9765" w:type="dxa"/>
            <w:gridSpan w:val="10"/>
            <w:shd w:val="clear" w:color="auto" w:fill="F2F2F2"/>
          </w:tcPr>
          <w:p w:rsidR="000A217C" w:rsidRDefault="007B6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Equipo de trabajo: </w:t>
            </w:r>
            <w:r>
              <w:rPr>
                <w:color w:val="404040"/>
                <w:sz w:val="20"/>
                <w:szCs w:val="20"/>
              </w:rPr>
              <w:t>Todas las personas que tengan un rol activo en el desarrollo del proyecto. Art. 2 del Reglamento.</w:t>
            </w:r>
          </w:p>
        </w:tc>
      </w:tr>
      <w:tr w:rsidR="000A217C">
        <w:tc>
          <w:tcPr>
            <w:tcW w:w="870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</w:t>
            </w:r>
          </w:p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5" w:type="dxa"/>
          </w:tcPr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  <w:p w:rsidR="000A217C" w:rsidRDefault="007B669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DNI</w:t>
            </w:r>
          </w:p>
        </w:tc>
        <w:tc>
          <w:tcPr>
            <w:tcW w:w="1080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230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Organización Social / Institución </w:t>
            </w:r>
          </w:p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5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Académica</w:t>
            </w:r>
          </w:p>
        </w:tc>
        <w:tc>
          <w:tcPr>
            <w:tcW w:w="1350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Claustro </w:t>
            </w:r>
          </w:p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(estudiante; docente; personal de apoyo; graduado/a)</w:t>
            </w:r>
          </w:p>
        </w:tc>
        <w:tc>
          <w:tcPr>
            <w:tcW w:w="1050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Carrera o profesión</w:t>
            </w:r>
          </w:p>
          <w:p w:rsidR="000A217C" w:rsidRDefault="000A21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 en el proyecto</w:t>
            </w:r>
          </w:p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85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795" w:type="dxa"/>
          </w:tcPr>
          <w:p w:rsidR="000A217C" w:rsidRDefault="007B6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</w:tr>
      <w:tr w:rsidR="000A217C">
        <w:tc>
          <w:tcPr>
            <w:tcW w:w="87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María Pérez</w:t>
            </w:r>
          </w:p>
        </w:tc>
        <w:tc>
          <w:tcPr>
            <w:tcW w:w="525" w:type="dxa"/>
          </w:tcPr>
          <w:p w:rsidR="000A217C" w:rsidRDefault="000A217C">
            <w:pPr>
              <w:jc w:val="center"/>
              <w:rPr>
                <w:i/>
                <w:color w:val="7F7F7F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217C" w:rsidRDefault="000A217C">
            <w:pPr>
              <w:jc w:val="center"/>
              <w:rPr>
                <w:i/>
                <w:color w:val="7F7F7F"/>
                <w:sz w:val="18"/>
                <w:szCs w:val="18"/>
              </w:rPr>
            </w:pPr>
          </w:p>
        </w:tc>
        <w:tc>
          <w:tcPr>
            <w:tcW w:w="123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proofErr w:type="spellStart"/>
            <w:r>
              <w:rPr>
                <w:i/>
                <w:color w:val="7F7F7F"/>
                <w:sz w:val="18"/>
                <w:szCs w:val="18"/>
              </w:rPr>
              <w:t>UNCuyo</w:t>
            </w:r>
            <w:proofErr w:type="spellEnd"/>
          </w:p>
        </w:tc>
        <w:tc>
          <w:tcPr>
            <w:tcW w:w="1065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FCPYS</w:t>
            </w:r>
          </w:p>
        </w:tc>
        <w:tc>
          <w:tcPr>
            <w:tcW w:w="135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 xml:space="preserve">Docente </w:t>
            </w:r>
          </w:p>
        </w:tc>
        <w:tc>
          <w:tcPr>
            <w:tcW w:w="105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Comunicación Social</w:t>
            </w:r>
          </w:p>
        </w:tc>
        <w:tc>
          <w:tcPr>
            <w:tcW w:w="915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Coordinadora del proyecto</w:t>
            </w:r>
          </w:p>
        </w:tc>
        <w:tc>
          <w:tcPr>
            <w:tcW w:w="885" w:type="dxa"/>
          </w:tcPr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5" w:type="dxa"/>
          </w:tcPr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A217C">
        <w:tc>
          <w:tcPr>
            <w:tcW w:w="87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Juan López</w:t>
            </w:r>
          </w:p>
        </w:tc>
        <w:tc>
          <w:tcPr>
            <w:tcW w:w="525" w:type="dxa"/>
          </w:tcPr>
          <w:p w:rsidR="000A217C" w:rsidRDefault="000A217C">
            <w:pPr>
              <w:jc w:val="center"/>
              <w:rPr>
                <w:i/>
                <w:color w:val="7F7F7F"/>
                <w:sz w:val="18"/>
                <w:szCs w:val="18"/>
              </w:rPr>
            </w:pPr>
          </w:p>
        </w:tc>
        <w:tc>
          <w:tcPr>
            <w:tcW w:w="1080" w:type="dxa"/>
          </w:tcPr>
          <w:p w:rsidR="000A217C" w:rsidRDefault="000A217C">
            <w:pPr>
              <w:jc w:val="center"/>
              <w:rPr>
                <w:i/>
                <w:color w:val="7F7F7F"/>
                <w:sz w:val="18"/>
                <w:szCs w:val="18"/>
              </w:rPr>
            </w:pPr>
          </w:p>
        </w:tc>
        <w:tc>
          <w:tcPr>
            <w:tcW w:w="123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 xml:space="preserve">Unión Vecinal </w:t>
            </w:r>
            <w:proofErr w:type="spellStart"/>
            <w:r>
              <w:rPr>
                <w:i/>
                <w:color w:val="7F7F7F"/>
                <w:sz w:val="18"/>
                <w:szCs w:val="18"/>
              </w:rPr>
              <w:t>Suyai</w:t>
            </w:r>
            <w:proofErr w:type="spellEnd"/>
          </w:p>
        </w:tc>
        <w:tc>
          <w:tcPr>
            <w:tcW w:w="1065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-</w:t>
            </w:r>
          </w:p>
        </w:tc>
        <w:tc>
          <w:tcPr>
            <w:tcW w:w="1050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:rsidR="000A217C" w:rsidRDefault="007B669B">
            <w:pPr>
              <w:jc w:val="center"/>
              <w:rPr>
                <w:i/>
                <w:color w:val="7F7F7F"/>
                <w:sz w:val="18"/>
                <w:szCs w:val="18"/>
              </w:rPr>
            </w:pPr>
            <w:proofErr w:type="spellStart"/>
            <w:r>
              <w:rPr>
                <w:i/>
                <w:color w:val="7F7F7F"/>
                <w:sz w:val="18"/>
                <w:szCs w:val="18"/>
              </w:rPr>
              <w:t>Tallerista</w:t>
            </w:r>
            <w:proofErr w:type="spellEnd"/>
            <w:r>
              <w:rPr>
                <w:i/>
                <w:color w:val="7F7F7F"/>
                <w:sz w:val="18"/>
                <w:szCs w:val="18"/>
              </w:rPr>
              <w:t xml:space="preserve"> de manipulación de alimentos</w:t>
            </w:r>
          </w:p>
        </w:tc>
        <w:tc>
          <w:tcPr>
            <w:tcW w:w="885" w:type="dxa"/>
          </w:tcPr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5" w:type="dxa"/>
          </w:tcPr>
          <w:p w:rsidR="000A217C" w:rsidRDefault="000A217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A217C">
        <w:tc>
          <w:tcPr>
            <w:tcW w:w="87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</w:tr>
      <w:tr w:rsidR="000A217C">
        <w:tc>
          <w:tcPr>
            <w:tcW w:w="87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0A217C" w:rsidRDefault="000A217C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9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0A217C"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Resumen.</w:t>
            </w:r>
          </w:p>
          <w:p w:rsidR="000A217C" w:rsidRDefault="007B669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color w:val="404040"/>
                <w:sz w:val="20"/>
                <w:szCs w:val="20"/>
              </w:rPr>
              <w:t xml:space="preserve">Breve descripción del proyecto especificando en qué consiste, cuál es su principal objetivo, estrategia de trabajo, territorio y actores involucrados. El mismo debe tener una redacción simple, de </w:t>
            </w:r>
            <w:r>
              <w:rPr>
                <w:b/>
                <w:color w:val="404040"/>
                <w:sz w:val="20"/>
                <w:szCs w:val="20"/>
              </w:rPr>
              <w:t>no más de 1.200 caracteres con espacios</w:t>
            </w:r>
            <w:r>
              <w:rPr>
                <w:color w:val="404040"/>
                <w:sz w:val="20"/>
                <w:szCs w:val="20"/>
              </w:rPr>
              <w:t>, pensando en un público no especializado a efectos de la difusión del proyecto en los diferentes medios de comunicación</w:t>
            </w:r>
            <w:r>
              <w:rPr>
                <w:color w:val="404040"/>
                <w:sz w:val="24"/>
                <w:szCs w:val="24"/>
              </w:rPr>
              <w:t>.</w:t>
            </w:r>
          </w:p>
        </w:tc>
      </w:tr>
      <w:tr w:rsidR="000A217C">
        <w:trPr>
          <w:trHeight w:val="47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0A217C" w:rsidRDefault="000A217C">
      <w:pPr>
        <w:spacing w:after="0" w:line="240" w:lineRule="auto"/>
        <w:jc w:val="both"/>
        <w:rPr>
          <w:b/>
          <w:sz w:val="12"/>
          <w:szCs w:val="12"/>
        </w:rPr>
      </w:pPr>
    </w:p>
    <w:tbl>
      <w:tblPr>
        <w:tblStyle w:val="aa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0A217C">
        <w:trPr>
          <w:trHeight w:val="1204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ind w:left="426"/>
              <w:jc w:val="both"/>
            </w:pPr>
            <w:r>
              <w:rPr>
                <w:b/>
                <w:sz w:val="24"/>
                <w:szCs w:val="24"/>
              </w:rPr>
              <w:t xml:space="preserve">Diagnóstico participativo y Fundamentación.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0A217C" w:rsidRDefault="007B669B">
            <w:pPr>
              <w:jc w:val="both"/>
              <w:rPr>
                <w:b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¿Por qué y para qué?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Breve caracterización del territorio y la comunidad</w:t>
            </w:r>
            <w:r>
              <w:rPr>
                <w:color w:val="434343"/>
                <w:sz w:val="20"/>
                <w:szCs w:val="20"/>
              </w:rPr>
              <w:t xml:space="preserve"> destacando aspectos relevantes del lugar y actores presentes en territorio. Se debe incluir </w:t>
            </w:r>
            <w:r>
              <w:rPr>
                <w:i/>
                <w:color w:val="434343"/>
                <w:sz w:val="20"/>
                <w:szCs w:val="20"/>
              </w:rPr>
              <w:t>cómo se logró construir</w:t>
            </w:r>
            <w:r>
              <w:rPr>
                <w:color w:val="434343"/>
                <w:sz w:val="20"/>
                <w:szCs w:val="20"/>
              </w:rPr>
              <w:t xml:space="preserve"> el diagnóstico, cuál es </w:t>
            </w:r>
            <w:r>
              <w:rPr>
                <w:i/>
                <w:color w:val="434343"/>
                <w:sz w:val="20"/>
                <w:szCs w:val="20"/>
              </w:rPr>
              <w:t>la situación problemática</w:t>
            </w:r>
            <w:r>
              <w:rPr>
                <w:color w:val="434343"/>
                <w:sz w:val="20"/>
                <w:szCs w:val="20"/>
              </w:rPr>
              <w:t xml:space="preserve"> que se pretende abordar, </w:t>
            </w:r>
            <w:r>
              <w:rPr>
                <w:i/>
                <w:color w:val="434343"/>
                <w:sz w:val="20"/>
                <w:szCs w:val="20"/>
              </w:rPr>
              <w:t>recursos y fortalezas.</w:t>
            </w:r>
            <w:r w:rsidR="007F4AD6">
              <w:rPr>
                <w:i/>
                <w:color w:val="434343"/>
                <w:sz w:val="20"/>
                <w:szCs w:val="20"/>
              </w:rPr>
              <w:t xml:space="preserve"> </w:t>
            </w:r>
            <w:r>
              <w:rPr>
                <w:color w:val="434343"/>
                <w:sz w:val="20"/>
                <w:szCs w:val="20"/>
              </w:rPr>
              <w:t xml:space="preserve">Describir la </w:t>
            </w:r>
            <w:r>
              <w:rPr>
                <w:i/>
                <w:color w:val="434343"/>
                <w:sz w:val="20"/>
                <w:szCs w:val="20"/>
              </w:rPr>
              <w:t>relevancia</w:t>
            </w:r>
            <w:r>
              <w:rPr>
                <w:color w:val="434343"/>
                <w:sz w:val="20"/>
                <w:szCs w:val="20"/>
              </w:rPr>
              <w:t xml:space="preserve"> de trabajar la/s problemática/s y cómo las acciones propuestas contribuirán a su transformación. </w:t>
            </w:r>
            <w:r>
              <w:rPr>
                <w:b/>
                <w:color w:val="434343"/>
                <w:sz w:val="20"/>
                <w:szCs w:val="20"/>
              </w:rPr>
              <w:t>Deberá ser elaborado con la participación activa de la organización social y/o institución pública.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Art. 3 del Reglamento.</w:t>
            </w:r>
          </w:p>
        </w:tc>
      </w:tr>
      <w:tr w:rsidR="000A217C">
        <w:trPr>
          <w:trHeight w:val="16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7F4AD6" w:rsidRDefault="007F4AD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A217C">
        <w:trPr>
          <w:trHeight w:val="6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Acuerdos con las organizaciones sociales y/o instituciones públicas</w:t>
            </w:r>
            <w:r>
              <w:rPr>
                <w:b/>
                <w:color w:val="404040"/>
                <w:sz w:val="24"/>
                <w:szCs w:val="24"/>
              </w:rPr>
              <w:t>.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0A217C" w:rsidRDefault="007B669B">
            <w:pPr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¿Con quiénes?</w:t>
            </w:r>
            <w:r>
              <w:rPr>
                <w:color w:val="434343"/>
                <w:sz w:val="20"/>
                <w:szCs w:val="20"/>
              </w:rPr>
              <w:t xml:space="preserve"> Describir </w:t>
            </w:r>
            <w:r>
              <w:rPr>
                <w:i/>
                <w:color w:val="434343"/>
                <w:sz w:val="20"/>
                <w:szCs w:val="20"/>
              </w:rPr>
              <w:t>las características de las organizaciones sociales y/o instituciones públicas</w:t>
            </w:r>
            <w:r>
              <w:rPr>
                <w:color w:val="434343"/>
                <w:sz w:val="20"/>
                <w:szCs w:val="20"/>
              </w:rPr>
              <w:t xml:space="preserve"> con las que se va a trabajar, sus objetivos, forma de organización y actividades que desarrollan. Relatar </w:t>
            </w:r>
            <w:r>
              <w:rPr>
                <w:i/>
                <w:color w:val="434343"/>
                <w:sz w:val="20"/>
                <w:szCs w:val="20"/>
              </w:rPr>
              <w:t>cómo surge el vínculo</w:t>
            </w:r>
            <w:r>
              <w:rPr>
                <w:color w:val="434343"/>
                <w:sz w:val="20"/>
                <w:szCs w:val="20"/>
              </w:rPr>
              <w:t xml:space="preserve"> y mencionar la importancia del trabajo conjunto.</w:t>
            </w:r>
            <w:r>
              <w:rPr>
                <w:i/>
                <w:color w:val="434343"/>
                <w:sz w:val="20"/>
                <w:szCs w:val="20"/>
              </w:rPr>
              <w:t xml:space="preserve"> Art. 4 del Reglamento</w:t>
            </w:r>
            <w:r>
              <w:rPr>
                <w:color w:val="434343"/>
                <w:sz w:val="20"/>
                <w:szCs w:val="20"/>
              </w:rPr>
              <w:t xml:space="preserve">.  </w:t>
            </w:r>
          </w:p>
        </w:tc>
      </w:tr>
      <w:tr w:rsidR="000A217C">
        <w:trPr>
          <w:trHeight w:val="11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0A217C" w:rsidRDefault="000A21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b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A217C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Propuesta.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0A217C" w:rsidRDefault="007B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 xml:space="preserve">¿Cómo? </w:t>
            </w:r>
            <w:r>
              <w:rPr>
                <w:color w:val="434343"/>
                <w:sz w:val="20"/>
                <w:szCs w:val="20"/>
              </w:rPr>
              <w:t xml:space="preserve">Explicar </w:t>
            </w:r>
            <w:r>
              <w:rPr>
                <w:i/>
                <w:color w:val="434343"/>
                <w:sz w:val="20"/>
                <w:szCs w:val="20"/>
              </w:rPr>
              <w:t>en qué consiste la propuesta</w:t>
            </w:r>
            <w:r>
              <w:rPr>
                <w:color w:val="434343"/>
                <w:sz w:val="20"/>
                <w:szCs w:val="20"/>
              </w:rPr>
              <w:t xml:space="preserve">, los objetivos, las actividades, las estrategias de intervención y comunicación que se pretenden implementar y los actores con los que trabajará. </w:t>
            </w:r>
            <w:r>
              <w:rPr>
                <w:i/>
                <w:color w:val="434343"/>
                <w:sz w:val="20"/>
                <w:szCs w:val="20"/>
              </w:rPr>
              <w:t>Art. 5 del Reglamento</w:t>
            </w:r>
            <w:r>
              <w:rPr>
                <w:color w:val="434343"/>
                <w:sz w:val="20"/>
                <w:szCs w:val="20"/>
              </w:rPr>
              <w:t>.</w:t>
            </w:r>
          </w:p>
        </w:tc>
      </w:tr>
      <w:tr w:rsidR="000A217C">
        <w:trPr>
          <w:trHeight w:val="88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217C" w:rsidRDefault="000A21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c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A217C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Aprendizajes e impactos esperados.</w:t>
            </w:r>
          </w:p>
          <w:p w:rsidR="000A217C" w:rsidRDefault="007B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¿Qué espera aprender el equipo de trabajo?</w:t>
            </w:r>
            <w:r>
              <w:rPr>
                <w:color w:val="434343"/>
                <w:sz w:val="20"/>
                <w:szCs w:val="20"/>
              </w:rPr>
              <w:t xml:space="preserve"> Deben explicitar </w:t>
            </w:r>
            <w:r>
              <w:rPr>
                <w:i/>
                <w:color w:val="434343"/>
                <w:sz w:val="20"/>
                <w:szCs w:val="20"/>
              </w:rPr>
              <w:t>qué espera aprender</w:t>
            </w:r>
            <w:r>
              <w:rPr>
                <w:color w:val="434343"/>
                <w:sz w:val="20"/>
                <w:szCs w:val="20"/>
              </w:rPr>
              <w:t xml:space="preserve"> durante el desarrollo del proyecto. Asimismo, deben indicar cuál es el </w:t>
            </w:r>
            <w:r>
              <w:rPr>
                <w:i/>
                <w:color w:val="434343"/>
                <w:sz w:val="20"/>
                <w:szCs w:val="20"/>
              </w:rPr>
              <w:t>impacto esperado</w:t>
            </w:r>
            <w:r>
              <w:rPr>
                <w:color w:val="434343"/>
                <w:sz w:val="20"/>
                <w:szCs w:val="20"/>
              </w:rPr>
              <w:t xml:space="preserve"> tanto en la Comunidad como en la Universidad. </w:t>
            </w:r>
            <w:r>
              <w:rPr>
                <w:i/>
                <w:color w:val="434343"/>
                <w:sz w:val="20"/>
                <w:szCs w:val="20"/>
              </w:rPr>
              <w:t>Art. 6 del Reglamento</w:t>
            </w:r>
            <w:r>
              <w:rPr>
                <w:color w:val="434343"/>
                <w:sz w:val="20"/>
                <w:szCs w:val="20"/>
              </w:rPr>
              <w:t xml:space="preserve">. </w:t>
            </w:r>
          </w:p>
        </w:tc>
      </w:tr>
      <w:tr w:rsidR="000A217C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A217C" w:rsidRDefault="000A217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0A217C" w:rsidRDefault="000A21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d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A217C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auto" w:fill="F2F2F2"/>
          </w:tcPr>
          <w:p w:rsidR="000A217C" w:rsidRDefault="007B66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</w:rPr>
              <w:t>Presupuesto.</w:t>
            </w:r>
          </w:p>
          <w:p w:rsidR="000A217C" w:rsidRDefault="007B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bookmarkStart w:id="2" w:name="_heading=h.sp68bm3nbhz9" w:colFirst="0" w:colLast="0"/>
            <w:bookmarkEnd w:id="2"/>
            <w:r>
              <w:rPr>
                <w:color w:val="404040"/>
                <w:sz w:val="18"/>
                <w:szCs w:val="18"/>
              </w:rPr>
              <w:t xml:space="preserve">Completar el siguiente cuadro teniendo en cuenta lo establecido por el </w:t>
            </w:r>
            <w:r>
              <w:rPr>
                <w:i/>
                <w:color w:val="404040"/>
                <w:sz w:val="18"/>
                <w:szCs w:val="18"/>
              </w:rPr>
              <w:t>Art. 8 del reglamento</w:t>
            </w:r>
            <w:r>
              <w:rPr>
                <w:color w:val="404040"/>
                <w:sz w:val="18"/>
                <w:szCs w:val="18"/>
              </w:rPr>
              <w:t>. Se financiarán proyectos de hasta $ 55.000.</w:t>
            </w:r>
          </w:p>
        </w:tc>
      </w:tr>
    </w:tbl>
    <w:p w:rsidR="000A217C" w:rsidRDefault="000A21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e"/>
        <w:tblW w:w="9781" w:type="dxa"/>
        <w:tblInd w:w="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2418"/>
        <w:gridCol w:w="2524"/>
        <w:gridCol w:w="2524"/>
      </w:tblGrid>
      <w:tr w:rsidR="000A217C">
        <w:trPr>
          <w:trHeight w:val="394"/>
        </w:trPr>
        <w:tc>
          <w:tcPr>
            <w:tcW w:w="978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Gastos generales por Rubro </w:t>
            </w:r>
          </w:p>
        </w:tc>
      </w:tr>
      <w:tr w:rsidR="000A217C">
        <w:tc>
          <w:tcPr>
            <w:tcW w:w="2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</w:t>
            </w:r>
          </w:p>
        </w:tc>
        <w:tc>
          <w:tcPr>
            <w:tcW w:w="2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Detalle </w:t>
            </w:r>
            <w:r>
              <w:rPr>
                <w:i/>
                <w:sz w:val="20"/>
                <w:szCs w:val="20"/>
              </w:rPr>
              <w:t>(por ejemplo)</w:t>
            </w:r>
          </w:p>
        </w:tc>
        <w:tc>
          <w:tcPr>
            <w:tcW w:w="2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por detalle</w:t>
            </w:r>
          </w:p>
        </w:tc>
        <w:tc>
          <w:tcPr>
            <w:tcW w:w="25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total del rubro</w:t>
            </w:r>
          </w:p>
        </w:tc>
      </w:tr>
      <w:tr w:rsidR="000A217C">
        <w:trPr>
          <w:trHeight w:val="420"/>
        </w:trPr>
        <w:tc>
          <w:tcPr>
            <w:tcW w:w="2314" w:type="dxa"/>
            <w:vMerge w:val="restart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Bienes de consumo</w:t>
            </w:r>
          </w:p>
        </w:tc>
        <w:tc>
          <w:tcPr>
            <w:tcW w:w="2418" w:type="dxa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Alimentos</w:t>
            </w:r>
            <w:r>
              <w:rPr>
                <w:i/>
                <w:color w:val="434343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rPr>
                <w:i/>
                <w:sz w:val="24"/>
                <w:szCs w:val="24"/>
              </w:rPr>
            </w:pPr>
          </w:p>
          <w:p w:rsidR="000A217C" w:rsidRDefault="000A217C">
            <w:pPr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Combustibles</w:t>
            </w:r>
          </w:p>
        </w:tc>
        <w:tc>
          <w:tcPr>
            <w:tcW w:w="2524" w:type="dxa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Productos de papel, cartón e impresos</w:t>
            </w:r>
          </w:p>
        </w:tc>
        <w:tc>
          <w:tcPr>
            <w:tcW w:w="2524" w:type="dxa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Elementos de limpieza, etc.</w:t>
            </w:r>
          </w:p>
        </w:tc>
        <w:tc>
          <w:tcPr>
            <w:tcW w:w="2524" w:type="dxa"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no personales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 xml:space="preserve">Teléfono, datos de internet, </w:t>
            </w:r>
            <w:proofErr w:type="spellStart"/>
            <w:r>
              <w:rPr>
                <w:i/>
                <w:color w:val="434343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Servicios técnicos y profesionales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Transporte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Imprenta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Capacitaciones o formaciones  (Hasta $ 9.000)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 w:val="restart"/>
          </w:tcPr>
          <w:p w:rsidR="000A217C" w:rsidRDefault="007B66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Bienes de uso </w:t>
            </w:r>
          </w:p>
          <w:p w:rsidR="000A217C" w:rsidRDefault="007B66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hasta</w:t>
            </w:r>
            <w:proofErr w:type="gramEnd"/>
            <w:r>
              <w:rPr>
                <w:sz w:val="24"/>
                <w:szCs w:val="24"/>
              </w:rPr>
              <w:t xml:space="preserve"> 50 %)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de oficina y muebles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Herramientas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sanitario y de laboratorio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Transferencias (hasta 40%)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Becas</w:t>
            </w:r>
          </w:p>
        </w:tc>
        <w:tc>
          <w:tcPr>
            <w:tcW w:w="2524" w:type="dxa"/>
            <w:tcBorders>
              <w:bottom w:val="single" w:sz="12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23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12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Incentivos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0A217C">
        <w:trPr>
          <w:trHeight w:val="420"/>
        </w:trPr>
        <w:tc>
          <w:tcPr>
            <w:tcW w:w="473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0A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17C" w:rsidRDefault="007B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0A217C" w:rsidRDefault="000A217C">
      <w:pPr>
        <w:spacing w:before="120" w:after="120" w:line="240" w:lineRule="auto"/>
        <w:jc w:val="both"/>
        <w:rPr>
          <w:sz w:val="24"/>
          <w:szCs w:val="24"/>
        </w:rPr>
      </w:pPr>
    </w:p>
    <w:sectPr w:rsidR="000A217C" w:rsidSect="007F4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0" w:right="851" w:bottom="1474" w:left="1418" w:header="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67" w:rsidRDefault="00373467">
      <w:pPr>
        <w:spacing w:after="0" w:line="240" w:lineRule="auto"/>
      </w:pPr>
      <w:r>
        <w:separator/>
      </w:r>
    </w:p>
  </w:endnote>
  <w:endnote w:type="continuationSeparator" w:id="0">
    <w:p w:rsidR="00373467" w:rsidRDefault="0037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9B" w:rsidRDefault="007B66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7C" w:rsidRDefault="007B66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61312" behindDoc="1" locked="0" layoutInCell="1" allowOverlap="1" wp14:anchorId="324995EF" wp14:editId="4C09BF3A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849506" cy="93345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506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4AD6">
      <w:rPr>
        <w:noProof/>
        <w:color w:val="000000"/>
      </w:rPr>
      <w:t>1</w:t>
    </w:r>
    <w:r>
      <w:rPr>
        <w:color w:val="000000"/>
      </w:rPr>
      <w:fldChar w:fldCharType="end"/>
    </w:r>
  </w:p>
  <w:p w:rsidR="000A217C" w:rsidRDefault="000A2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9B" w:rsidRDefault="007B66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67" w:rsidRDefault="00373467">
      <w:pPr>
        <w:spacing w:after="0" w:line="240" w:lineRule="auto"/>
      </w:pPr>
      <w:r>
        <w:separator/>
      </w:r>
    </w:p>
  </w:footnote>
  <w:footnote w:type="continuationSeparator" w:id="0">
    <w:p w:rsidR="00373467" w:rsidRDefault="00373467">
      <w:pPr>
        <w:spacing w:after="0" w:line="240" w:lineRule="auto"/>
      </w:pPr>
      <w:r>
        <w:continuationSeparator/>
      </w:r>
    </w:p>
  </w:footnote>
  <w:footnote w:id="1">
    <w:p w:rsidR="000A217C" w:rsidRDefault="007B6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Completar en caso de designar una persona distinta al coordinador/a.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9B" w:rsidRDefault="007B66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7C" w:rsidRDefault="007B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 wp14:anchorId="1FEA0803" wp14:editId="704215C2">
          <wp:simplePos x="0" y="0"/>
          <wp:positionH relativeFrom="column">
            <wp:posOffset>-919480</wp:posOffset>
          </wp:positionH>
          <wp:positionV relativeFrom="paragraph">
            <wp:posOffset>0</wp:posOffset>
          </wp:positionV>
          <wp:extent cx="7817788" cy="11906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78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217C" w:rsidRDefault="000A2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A217C" w:rsidRDefault="000A2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A217C" w:rsidRDefault="000A2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A217C" w:rsidRDefault="000A2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9B" w:rsidRDefault="007B66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5AC"/>
    <w:multiLevelType w:val="multilevel"/>
    <w:tmpl w:val="AAE2121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217C"/>
    <w:rsid w:val="00017429"/>
    <w:rsid w:val="000A217C"/>
    <w:rsid w:val="00373467"/>
    <w:rsid w:val="007B669B"/>
    <w:rsid w:val="007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WRgN6UIssn48W3NlH8MPFhB7w==">AMUW2mU0v56gh+w3REJlL9t5Hj0YtlB4GRQjCSF94i2yRv/CloIbVFtmLrIxcjQV2wdIfC2606hOqlyU9X0BENH8dTQGPgJSakMdjH18DDI1Ht5XUM1f6Hsqo4znxIkomRDWqw08ME/2oUDHC/m3cO0YHrO99Pzb+g==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Inclusion</cp:lastModifiedBy>
  <cp:revision>3</cp:revision>
  <dcterms:created xsi:type="dcterms:W3CDTF">2019-10-23T18:14:00Z</dcterms:created>
  <dcterms:modified xsi:type="dcterms:W3CDTF">2020-10-23T19:25:00Z</dcterms:modified>
</cp:coreProperties>
</file>